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F6972" w14:textId="4795DFE9" w:rsidR="00464541" w:rsidRPr="00CE4A54" w:rsidRDefault="00464541" w:rsidP="003D18AC">
      <w:pPr>
        <w:pStyle w:val="Balk1"/>
        <w:rPr>
          <w:rStyle w:val="GlBavuru"/>
          <w:b/>
          <w:bCs w:val="0"/>
          <w:smallCaps w:val="0"/>
          <w:color w:val="auto"/>
          <w:spacing w:val="0"/>
        </w:rPr>
      </w:pPr>
      <w:bookmarkStart w:id="0" w:name="_GoBack"/>
      <w:bookmarkEnd w:id="0"/>
      <w:r w:rsidRPr="00CE4A54">
        <w:rPr>
          <w:rStyle w:val="GlBavuru"/>
          <w:b/>
          <w:bCs w:val="0"/>
          <w:smallCaps w:val="0"/>
          <w:color w:val="auto"/>
          <w:spacing w:val="0"/>
        </w:rPr>
        <w:t>ELEKTRONİK İHALE UYGULAMA YÖNETMELİĞİ</w:t>
      </w:r>
    </w:p>
    <w:p w14:paraId="5FBCEAD1" w14:textId="77777777" w:rsidR="00464541" w:rsidRPr="00582722" w:rsidRDefault="00464541" w:rsidP="003D18AC">
      <w:pPr>
        <w:pStyle w:val="Balk1"/>
        <w:rPr>
          <w:rStyle w:val="GlBavuru"/>
          <w:b/>
          <w:color w:val="auto"/>
        </w:rPr>
      </w:pPr>
      <w:r w:rsidRPr="00582722">
        <w:rPr>
          <w:rStyle w:val="GlBavuru"/>
          <w:b/>
          <w:color w:val="auto"/>
        </w:rPr>
        <w:t>BİRİNCİ BÖLÜM</w:t>
      </w:r>
    </w:p>
    <w:p w14:paraId="6D893ACD" w14:textId="77777777" w:rsidR="00464541" w:rsidRPr="0033172C" w:rsidRDefault="00464541" w:rsidP="003D18AC">
      <w:pPr>
        <w:pStyle w:val="Balk1"/>
        <w:rPr>
          <w:rStyle w:val="Gl"/>
          <w:b/>
        </w:rPr>
      </w:pPr>
      <w:r w:rsidRPr="0033172C">
        <w:rPr>
          <w:rStyle w:val="Gl"/>
          <w:b/>
        </w:rPr>
        <w:t>Amaç, Kapsam, Dayanak ve Tanımlar</w:t>
      </w:r>
    </w:p>
    <w:p w14:paraId="44A1B35F" w14:textId="77777777" w:rsidR="00117FF0" w:rsidRPr="00117FF0" w:rsidRDefault="00117FF0" w:rsidP="00117FF0"/>
    <w:p w14:paraId="0A6B28BE" w14:textId="77777777" w:rsidR="00464541" w:rsidRPr="0033172C" w:rsidRDefault="00464541" w:rsidP="00757234">
      <w:pPr>
        <w:pStyle w:val="Balk3"/>
        <w:rPr>
          <w:rStyle w:val="StilKitapBal"/>
          <w:sz w:val="24"/>
        </w:rPr>
      </w:pPr>
      <w:r w:rsidRPr="0033172C">
        <w:rPr>
          <w:rStyle w:val="StilKitapBal"/>
          <w:sz w:val="24"/>
        </w:rPr>
        <w:t>Amaç ve kapsam</w:t>
      </w:r>
    </w:p>
    <w:p w14:paraId="4C06C3B6" w14:textId="77777777" w:rsidR="00464541" w:rsidRPr="00247A37" w:rsidRDefault="00464541" w:rsidP="003D18AC">
      <w:pPr>
        <w:rPr>
          <w:b/>
        </w:rPr>
      </w:pPr>
      <w:r>
        <w:tab/>
      </w:r>
      <w:r w:rsidRPr="003D18AC">
        <w:rPr>
          <w:rStyle w:val="Balk3Char"/>
        </w:rPr>
        <w:t>MADDE 1</w:t>
      </w:r>
      <w:r w:rsidRPr="0033172C">
        <w:t xml:space="preserve"> </w:t>
      </w:r>
      <w:r w:rsidRPr="000E1A0B">
        <w:t xml:space="preserve">− (1) Bu Yönetmeliğin amacı, </w:t>
      </w:r>
      <w:proofErr w:type="gramStart"/>
      <w:r w:rsidRPr="000E1A0B">
        <w:t>4/1/2002</w:t>
      </w:r>
      <w:proofErr w:type="gramEnd"/>
      <w:r w:rsidRPr="000E1A0B">
        <w:t xml:space="preserve"> tarihli ve 4734 sayılı Kamu İhale Kanunu kapsamındaki idarelerin, bu Kanuna göre yapacakları ihalelerin kısmen veya tamamen Elektronik Kamu Alımları Platformu üzerinden gerçekleştirilmesine ilişkin usul ve esasları düzenlemektir. </w:t>
      </w:r>
    </w:p>
    <w:p w14:paraId="17B0BD2E" w14:textId="77777777" w:rsidR="00464541" w:rsidRPr="00F83D23" w:rsidRDefault="00464541" w:rsidP="00757234">
      <w:pPr>
        <w:pStyle w:val="Balk3"/>
        <w:rPr>
          <w:rStyle w:val="KitapBal"/>
          <w:b/>
        </w:rPr>
      </w:pPr>
      <w:r w:rsidRPr="0033172C">
        <w:t>Dayanak</w:t>
      </w:r>
    </w:p>
    <w:p w14:paraId="72565B42" w14:textId="33710EDD" w:rsidR="00464541" w:rsidRPr="000E1A0B" w:rsidRDefault="00464541" w:rsidP="00CE4A54">
      <w:r w:rsidRPr="000E1A0B">
        <w:rPr>
          <w:b/>
        </w:rPr>
        <w:tab/>
      </w:r>
      <w:r w:rsidRPr="003D18AC">
        <w:rPr>
          <w:rStyle w:val="Balk3Char"/>
        </w:rPr>
        <w:t>MADDE 2</w:t>
      </w:r>
      <w:r w:rsidRPr="000E1A0B">
        <w:rPr>
          <w:b/>
        </w:rPr>
        <w:t xml:space="preserve"> − </w:t>
      </w:r>
      <w:r w:rsidRPr="000E1A0B">
        <w:t>(1) Bu Yönetmelik, 4734 sayılı Kanunun 53 üncü maddesi ile Ek 1 inci maddesine dayanılarak hazırlanmıştır.</w:t>
      </w:r>
    </w:p>
    <w:p w14:paraId="44361DA9" w14:textId="77777777" w:rsidR="00464541" w:rsidRPr="0033172C" w:rsidRDefault="00464541" w:rsidP="00757234">
      <w:pPr>
        <w:pStyle w:val="Balk3"/>
      </w:pPr>
      <w:r w:rsidRPr="0033172C">
        <w:t>Tanımlar</w:t>
      </w:r>
    </w:p>
    <w:p w14:paraId="6B1CC7EA" w14:textId="1353FB52" w:rsidR="00464541" w:rsidRPr="000E1A0B" w:rsidRDefault="00464541" w:rsidP="00464541">
      <w:pPr>
        <w:pStyle w:val="3-NormalYaz0"/>
        <w:spacing w:line="240" w:lineRule="exact"/>
        <w:rPr>
          <w:sz w:val="24"/>
          <w:szCs w:val="24"/>
        </w:rPr>
      </w:pPr>
      <w:r w:rsidRPr="000E1A0B">
        <w:rPr>
          <w:b/>
          <w:sz w:val="24"/>
          <w:szCs w:val="24"/>
        </w:rPr>
        <w:tab/>
      </w:r>
      <w:r w:rsidR="00CE4A54">
        <w:rPr>
          <w:b/>
          <w:sz w:val="24"/>
          <w:szCs w:val="24"/>
        </w:rPr>
        <w:tab/>
      </w:r>
      <w:r w:rsidRPr="003D18AC">
        <w:rPr>
          <w:rStyle w:val="Balk3Char"/>
        </w:rPr>
        <w:t>MADDE 3</w:t>
      </w:r>
      <w:r w:rsidRPr="000E1A0B">
        <w:rPr>
          <w:b/>
          <w:sz w:val="24"/>
          <w:szCs w:val="24"/>
        </w:rPr>
        <w:t xml:space="preserve"> − </w:t>
      </w:r>
      <w:r w:rsidRPr="00CE4A54">
        <w:rPr>
          <w:sz w:val="24"/>
          <w:szCs w:val="24"/>
        </w:rPr>
        <w:t>(1) Bu Yönetmeliğin uygulanmasında 4734 sayılı Kanunun 4 üncü maddesi ile uygulama yönetmeliklerindeki tanımların yanında;</w:t>
      </w:r>
    </w:p>
    <w:p w14:paraId="4A2E4EF3" w14:textId="77777777" w:rsidR="00464541" w:rsidRPr="000E1A0B" w:rsidRDefault="00464541" w:rsidP="00464541">
      <w:pPr>
        <w:pStyle w:val="3-NormalYaz0"/>
        <w:spacing w:line="240" w:lineRule="exact"/>
        <w:rPr>
          <w:sz w:val="24"/>
          <w:szCs w:val="24"/>
        </w:rPr>
      </w:pPr>
      <w:r w:rsidRPr="000E1A0B">
        <w:rPr>
          <w:sz w:val="24"/>
          <w:szCs w:val="24"/>
        </w:rPr>
        <w:tab/>
        <w:t xml:space="preserve">a) Atom saati: TÜBİTAK Ulusal Metroloji Enstitüsü tarafından zamanı en az hatayla ölçmek üzere kullanılan saati, </w:t>
      </w:r>
    </w:p>
    <w:p w14:paraId="6D978C54" w14:textId="77777777" w:rsidR="00464541" w:rsidRPr="000E1A0B" w:rsidRDefault="00464541" w:rsidP="00464541">
      <w:pPr>
        <w:pStyle w:val="3-NormalYaz0"/>
        <w:spacing w:line="240" w:lineRule="exact"/>
        <w:rPr>
          <w:sz w:val="24"/>
          <w:szCs w:val="24"/>
        </w:rPr>
      </w:pPr>
      <w:r w:rsidRPr="000E1A0B">
        <w:rPr>
          <w:sz w:val="24"/>
          <w:szCs w:val="24"/>
        </w:rPr>
        <w:tab/>
        <w:t>b) e-anahtar: Şifreleme ve/veya şifre açma verisini,</w:t>
      </w:r>
    </w:p>
    <w:p w14:paraId="69EF5A5D" w14:textId="77777777" w:rsidR="00464541" w:rsidRPr="000E1A0B" w:rsidRDefault="00464541" w:rsidP="00464541">
      <w:pPr>
        <w:pStyle w:val="3-NormalYaz0"/>
        <w:spacing w:line="240" w:lineRule="exact"/>
        <w:rPr>
          <w:sz w:val="24"/>
          <w:szCs w:val="24"/>
        </w:rPr>
      </w:pPr>
      <w:r w:rsidRPr="000E1A0B">
        <w:rPr>
          <w:sz w:val="24"/>
          <w:szCs w:val="24"/>
        </w:rPr>
        <w:tab/>
        <w:t>c) e-teklif: Elektronik ortamda EKAP üzerinden hazırlanarak istekli veya istekli adına yetkili kişi veya kişilerce e-imza ile imzalanmış teklifi,</w:t>
      </w:r>
    </w:p>
    <w:p w14:paraId="1E6A98B3" w14:textId="77777777" w:rsidR="00464541" w:rsidRPr="000E1A0B" w:rsidRDefault="00464541" w:rsidP="00464541">
      <w:pPr>
        <w:pStyle w:val="3-NormalYaz0"/>
        <w:spacing w:line="240" w:lineRule="exact"/>
        <w:rPr>
          <w:sz w:val="24"/>
          <w:szCs w:val="24"/>
        </w:rPr>
      </w:pPr>
      <w:r w:rsidRPr="000E1A0B">
        <w:rPr>
          <w:sz w:val="24"/>
          <w:szCs w:val="24"/>
        </w:rPr>
        <w:tab/>
        <w:t>ç) EKİB: 4734 sayılı Kanunun 53 ve Ek 1 inci maddesi uyarınca ihalelere ilişkin ilanların yayımlandığı Kurum tarafından çıkarılan Elektronik Kamu İhale Bültenini,</w:t>
      </w:r>
    </w:p>
    <w:p w14:paraId="7A70C89D" w14:textId="77777777" w:rsidR="00464541" w:rsidRPr="000E1A0B" w:rsidRDefault="00464541" w:rsidP="00464541">
      <w:pPr>
        <w:pStyle w:val="3-NormalYaz0"/>
        <w:spacing w:line="240" w:lineRule="exact"/>
        <w:rPr>
          <w:sz w:val="24"/>
          <w:szCs w:val="24"/>
        </w:rPr>
      </w:pPr>
      <w:r w:rsidRPr="000E1A0B">
        <w:rPr>
          <w:sz w:val="24"/>
          <w:szCs w:val="24"/>
        </w:rPr>
        <w:tab/>
        <w:t>d) ESHS: Elektronik sertifika, zaman damgası ve elektronik imzalarla ilgili hizmetleri sağlayan ve 5070 sayılı Kanunda tanımlanan elektronik sertifika hizmet sağlayıcısını,</w:t>
      </w:r>
    </w:p>
    <w:p w14:paraId="53CD3B13" w14:textId="77777777" w:rsidR="00464541" w:rsidRPr="000E1A0B" w:rsidRDefault="00464541" w:rsidP="00464541">
      <w:pPr>
        <w:pStyle w:val="3-NormalYaz0"/>
        <w:spacing w:line="240" w:lineRule="exact"/>
        <w:rPr>
          <w:sz w:val="24"/>
          <w:szCs w:val="24"/>
        </w:rPr>
      </w:pPr>
      <w:r w:rsidRPr="000E1A0B">
        <w:rPr>
          <w:sz w:val="24"/>
          <w:szCs w:val="24"/>
        </w:rPr>
        <w:tab/>
        <w:t>e) İKN: EKAP üzerinden kaydı yapılan her bir ihaleye verilen ihale kayıt numarasını,</w:t>
      </w:r>
    </w:p>
    <w:p w14:paraId="0360347A" w14:textId="77777777" w:rsidR="00464541" w:rsidRPr="000E1A0B" w:rsidRDefault="00464541" w:rsidP="00464541">
      <w:pPr>
        <w:pStyle w:val="3-NormalYaz0"/>
        <w:spacing w:line="240" w:lineRule="exact"/>
        <w:rPr>
          <w:sz w:val="24"/>
          <w:szCs w:val="24"/>
        </w:rPr>
      </w:pPr>
      <w:r w:rsidRPr="000E1A0B">
        <w:rPr>
          <w:sz w:val="24"/>
          <w:szCs w:val="24"/>
        </w:rPr>
        <w:tab/>
        <w:t>f) Kullanıcı: Platform sorumlusu ile ihale sürecindeki belirli iş ve işlemleri yürütmek üzere platform sorumlusu tarafından yetkilendirilmiş kişiyi,</w:t>
      </w:r>
    </w:p>
    <w:p w14:paraId="1CC9E75E" w14:textId="77777777" w:rsidR="00464541" w:rsidRPr="000E1A0B" w:rsidRDefault="00464541" w:rsidP="00464541">
      <w:pPr>
        <w:pStyle w:val="3-NormalYaz0"/>
        <w:spacing w:line="240" w:lineRule="exact"/>
        <w:rPr>
          <w:sz w:val="24"/>
          <w:szCs w:val="24"/>
        </w:rPr>
      </w:pPr>
      <w:r w:rsidRPr="000E1A0B">
        <w:rPr>
          <w:sz w:val="24"/>
          <w:szCs w:val="24"/>
        </w:rPr>
        <w:tab/>
        <w:t xml:space="preserve">g) Platform Sorumlusu: İdareler ve ihalelere katılacak olan gerçek veya tüzel kişiler adına kullanıcı oluşturma, silme, yetki verme işlemlerini ve </w:t>
      </w:r>
      <w:proofErr w:type="spellStart"/>
      <w:r w:rsidRPr="000E1A0B">
        <w:rPr>
          <w:sz w:val="24"/>
          <w:szCs w:val="24"/>
        </w:rPr>
        <w:t>EKAP’la</w:t>
      </w:r>
      <w:proofErr w:type="spellEnd"/>
      <w:r w:rsidRPr="000E1A0B">
        <w:rPr>
          <w:sz w:val="24"/>
          <w:szCs w:val="24"/>
        </w:rPr>
        <w:t xml:space="preserve"> ilgili diğer işlemleri gerçekleştirebilecek kullanıcıyı,</w:t>
      </w:r>
    </w:p>
    <w:p w14:paraId="08BDB9B9" w14:textId="77777777" w:rsidR="00464541" w:rsidRPr="000E1A0B" w:rsidRDefault="00464541" w:rsidP="00464541">
      <w:pPr>
        <w:pStyle w:val="3-NormalYaz0"/>
        <w:spacing w:line="240" w:lineRule="exact"/>
        <w:rPr>
          <w:sz w:val="24"/>
          <w:szCs w:val="24"/>
        </w:rPr>
      </w:pPr>
      <w:r w:rsidRPr="000E1A0B">
        <w:rPr>
          <w:sz w:val="24"/>
          <w:szCs w:val="24"/>
        </w:rPr>
        <w:tab/>
        <w:t xml:space="preserve">ğ) Uygulama Yönetmeliği: </w:t>
      </w:r>
      <w:proofErr w:type="gramStart"/>
      <w:r w:rsidRPr="000E1A0B">
        <w:rPr>
          <w:sz w:val="24"/>
          <w:szCs w:val="24"/>
        </w:rPr>
        <w:t>4/3/2009</w:t>
      </w:r>
      <w:proofErr w:type="gramEnd"/>
      <w:r w:rsidRPr="000E1A0B">
        <w:rPr>
          <w:sz w:val="24"/>
          <w:szCs w:val="24"/>
        </w:rPr>
        <w:t xml:space="preserve"> tarihli ve 27159 sayılı mükerrer Resmî </w:t>
      </w:r>
      <w:proofErr w:type="spellStart"/>
      <w:r w:rsidRPr="000E1A0B">
        <w:rPr>
          <w:sz w:val="24"/>
          <w:szCs w:val="24"/>
        </w:rPr>
        <w:t>Gazete’de</w:t>
      </w:r>
      <w:proofErr w:type="spellEnd"/>
      <w:r w:rsidRPr="000E1A0B">
        <w:rPr>
          <w:sz w:val="24"/>
          <w:szCs w:val="24"/>
        </w:rPr>
        <w:t xml:space="preserve"> yayımlanan Mal Alımı İhaleleri Uygulama Yönetmeliğini, Hizmet Alımı İhaleleri Uygulama Yönetmeliğini, Yapım İşleri İhaleleri Uygulama Yönetmeliğini, Danışmanlık Hizmet Alımı İhaleleri Uygulama Yönetmeliğini ve Çerçeve Anlaşma İhaleleri Uygulama Yönetmeliğini,</w:t>
      </w:r>
    </w:p>
    <w:p w14:paraId="718AA700" w14:textId="77777777" w:rsidR="00464541" w:rsidRPr="000E1A0B" w:rsidRDefault="00464541" w:rsidP="00464541">
      <w:pPr>
        <w:pStyle w:val="3-NormalYaz0"/>
        <w:spacing w:line="240" w:lineRule="exact"/>
        <w:rPr>
          <w:sz w:val="24"/>
          <w:szCs w:val="24"/>
        </w:rPr>
      </w:pPr>
      <w:r w:rsidRPr="000E1A0B">
        <w:rPr>
          <w:sz w:val="24"/>
          <w:szCs w:val="24"/>
        </w:rPr>
        <w:tab/>
        <w:t>h) Zaman damgası: Bir elektronik verinin, üretildiği, değiştirildiği, gönderildiği, alındığı ve/veya kaydedildiği zamanın tespit edilmesi amacıyla, ESHS tarafından e-imzayla doğrulanan kaydı,</w:t>
      </w:r>
    </w:p>
    <w:p w14:paraId="6F359F10" w14:textId="77777777" w:rsidR="00464541" w:rsidRPr="000E1A0B" w:rsidRDefault="00464541" w:rsidP="00464541">
      <w:pPr>
        <w:pStyle w:val="3-NormalYaz0"/>
        <w:spacing w:line="240" w:lineRule="exact"/>
        <w:rPr>
          <w:sz w:val="24"/>
          <w:szCs w:val="24"/>
        </w:rPr>
      </w:pPr>
      <w:r w:rsidRPr="000E1A0B">
        <w:rPr>
          <w:sz w:val="18"/>
          <w:szCs w:val="18"/>
          <w:lang w:eastAsia="tr-TR"/>
        </w:rPr>
        <w:tab/>
      </w:r>
      <w:r w:rsidRPr="000E1A0B">
        <w:rPr>
          <w:sz w:val="24"/>
          <w:szCs w:val="24"/>
          <w:lang w:eastAsia="tr-TR"/>
        </w:rPr>
        <w:t xml:space="preserve">ı) </w:t>
      </w:r>
      <w:r w:rsidRPr="000E1A0B">
        <w:rPr>
          <w:b/>
          <w:sz w:val="24"/>
          <w:szCs w:val="24"/>
          <w:lang w:eastAsia="tr-TR"/>
        </w:rPr>
        <w:t>(Ek bent:</w:t>
      </w:r>
      <w:r>
        <w:rPr>
          <w:b/>
          <w:sz w:val="24"/>
          <w:szCs w:val="24"/>
          <w:lang w:eastAsia="tr-TR"/>
        </w:rPr>
        <w:t xml:space="preserve"> </w:t>
      </w:r>
      <w:r w:rsidRPr="000E1A0B">
        <w:rPr>
          <w:b/>
          <w:sz w:val="24"/>
          <w:szCs w:val="24"/>
          <w:lang w:eastAsia="tr-TR"/>
        </w:rPr>
        <w:t xml:space="preserve">07/06/2014-29023 R.G./1. </w:t>
      </w:r>
      <w:proofErr w:type="spellStart"/>
      <w:r w:rsidRPr="000E1A0B">
        <w:rPr>
          <w:b/>
          <w:sz w:val="24"/>
          <w:szCs w:val="24"/>
          <w:lang w:eastAsia="tr-TR"/>
        </w:rPr>
        <w:t>md</w:t>
      </w:r>
      <w:proofErr w:type="gramStart"/>
      <w:r w:rsidRPr="000E1A0B">
        <w:rPr>
          <w:b/>
          <w:sz w:val="24"/>
          <w:szCs w:val="24"/>
          <w:lang w:eastAsia="tr-TR"/>
        </w:rPr>
        <w:t>.</w:t>
      </w:r>
      <w:proofErr w:type="spellEnd"/>
      <w:r w:rsidRPr="000E1A0B">
        <w:rPr>
          <w:b/>
          <w:sz w:val="24"/>
          <w:szCs w:val="24"/>
          <w:lang w:eastAsia="tr-TR"/>
        </w:rPr>
        <w:t>,</w:t>
      </w:r>
      <w:proofErr w:type="gramEnd"/>
      <w:r w:rsidRPr="000E1A0B">
        <w:rPr>
          <w:b/>
          <w:sz w:val="24"/>
          <w:szCs w:val="24"/>
          <w:lang w:eastAsia="tr-TR"/>
        </w:rPr>
        <w:t xml:space="preserve"> Yürürlük:</w:t>
      </w:r>
      <w:r>
        <w:rPr>
          <w:b/>
          <w:sz w:val="24"/>
          <w:szCs w:val="24"/>
          <w:lang w:eastAsia="tr-TR"/>
        </w:rPr>
        <w:t xml:space="preserve"> </w:t>
      </w:r>
      <w:r w:rsidRPr="000E1A0B">
        <w:rPr>
          <w:b/>
          <w:sz w:val="24"/>
          <w:szCs w:val="24"/>
          <w:lang w:eastAsia="tr-TR"/>
        </w:rPr>
        <w:t>01/01/2015)</w:t>
      </w:r>
      <w:r w:rsidRPr="000E1A0B">
        <w:rPr>
          <w:sz w:val="24"/>
          <w:szCs w:val="24"/>
          <w:lang w:eastAsia="tr-TR"/>
        </w:rPr>
        <w:t xml:space="preserve"> İş günü: Ulusal bayram ve genel tatil günleri ile hafta tatili günleri dışında kalan ve idari izin günlerini de kapsayan günleri,</w:t>
      </w:r>
    </w:p>
    <w:p w14:paraId="77241096" w14:textId="77777777" w:rsidR="00464541" w:rsidRPr="000E1A0B" w:rsidRDefault="00464541" w:rsidP="00464541">
      <w:pPr>
        <w:pStyle w:val="3-NormalYaz0"/>
        <w:spacing w:line="240" w:lineRule="exact"/>
        <w:rPr>
          <w:sz w:val="24"/>
          <w:szCs w:val="24"/>
        </w:rPr>
      </w:pPr>
      <w:r w:rsidRPr="000E1A0B">
        <w:rPr>
          <w:sz w:val="24"/>
          <w:szCs w:val="24"/>
        </w:rPr>
        <w:tab/>
      </w:r>
      <w:proofErr w:type="gramStart"/>
      <w:r w:rsidRPr="000E1A0B">
        <w:rPr>
          <w:sz w:val="24"/>
          <w:szCs w:val="24"/>
        </w:rPr>
        <w:t>ifade</w:t>
      </w:r>
      <w:proofErr w:type="gramEnd"/>
      <w:r w:rsidRPr="000E1A0B">
        <w:rPr>
          <w:sz w:val="24"/>
          <w:szCs w:val="24"/>
        </w:rPr>
        <w:t xml:space="preserve"> eder.</w:t>
      </w:r>
    </w:p>
    <w:p w14:paraId="3D9D3A5C" w14:textId="77777777" w:rsidR="00464541" w:rsidRPr="000E1A0B" w:rsidRDefault="00464541" w:rsidP="00464541">
      <w:pPr>
        <w:pStyle w:val="3-NormalYaz0"/>
        <w:spacing w:line="240" w:lineRule="exact"/>
        <w:rPr>
          <w:sz w:val="24"/>
          <w:szCs w:val="24"/>
        </w:rPr>
      </w:pPr>
    </w:p>
    <w:p w14:paraId="53D4BC9A" w14:textId="77777777" w:rsidR="00464541" w:rsidRPr="00582722" w:rsidRDefault="00464541" w:rsidP="003D18AC">
      <w:pPr>
        <w:pStyle w:val="Balk1"/>
        <w:rPr>
          <w:rStyle w:val="GlBavuru"/>
          <w:b/>
          <w:color w:val="auto"/>
        </w:rPr>
      </w:pPr>
      <w:r w:rsidRPr="00582722">
        <w:rPr>
          <w:rStyle w:val="GlBavuru"/>
          <w:b/>
          <w:color w:val="auto"/>
        </w:rPr>
        <w:t>İKİNCİ BÖLÜM</w:t>
      </w:r>
    </w:p>
    <w:p w14:paraId="23545057" w14:textId="77777777" w:rsidR="00464541" w:rsidRPr="00582722" w:rsidRDefault="00464541" w:rsidP="003D18AC">
      <w:pPr>
        <w:pStyle w:val="Balk1"/>
        <w:rPr>
          <w:rStyle w:val="Gl"/>
          <w:b/>
        </w:rPr>
      </w:pPr>
      <w:r w:rsidRPr="00582722">
        <w:rPr>
          <w:rStyle w:val="Gl"/>
          <w:b/>
        </w:rPr>
        <w:t>İhalelerde Uyulması Zorunlu Hususlar ile Bildirim ve Tebligatlar</w:t>
      </w:r>
    </w:p>
    <w:p w14:paraId="7460D1C7" w14:textId="77777777" w:rsidR="00464541" w:rsidRPr="0033172C" w:rsidRDefault="00464541" w:rsidP="00757234">
      <w:pPr>
        <w:pStyle w:val="Balk3"/>
      </w:pPr>
      <w:r w:rsidRPr="0033172C">
        <w:t>İhalelerde uyulması zorunlu hususlar</w:t>
      </w:r>
    </w:p>
    <w:p w14:paraId="415CB1B5" w14:textId="67D74036" w:rsidR="00464541" w:rsidRPr="000E1A0B" w:rsidRDefault="00464541" w:rsidP="003D18AC">
      <w:r w:rsidRPr="000E1A0B">
        <w:rPr>
          <w:b/>
        </w:rPr>
        <w:tab/>
      </w:r>
      <w:r w:rsidRPr="003D18AC">
        <w:rPr>
          <w:rStyle w:val="Balk3Char"/>
        </w:rPr>
        <w:t>MADDE 4</w:t>
      </w:r>
      <w:r w:rsidRPr="000E1A0B">
        <w:rPr>
          <w:b/>
        </w:rPr>
        <w:t xml:space="preserve"> − </w:t>
      </w:r>
      <w:r w:rsidRPr="000E1A0B">
        <w:t>(1) İhale sürecine ilişkin aşağıdaki işlemler EKAP üzerinden gerçekleştirilir:</w:t>
      </w:r>
    </w:p>
    <w:p w14:paraId="1C1A54AF" w14:textId="77777777" w:rsidR="00464541" w:rsidRPr="000E1A0B" w:rsidRDefault="00464541" w:rsidP="00464541">
      <w:pPr>
        <w:pStyle w:val="3-NormalYaz0"/>
        <w:spacing w:line="240" w:lineRule="exact"/>
        <w:rPr>
          <w:sz w:val="24"/>
          <w:szCs w:val="24"/>
        </w:rPr>
      </w:pPr>
      <w:r w:rsidRPr="000E1A0B">
        <w:rPr>
          <w:sz w:val="24"/>
          <w:szCs w:val="24"/>
        </w:rPr>
        <w:tab/>
        <w:t>a) İhtiyaç raporunun hazırlanması.</w:t>
      </w:r>
    </w:p>
    <w:p w14:paraId="392F6E94" w14:textId="77777777" w:rsidR="00464541" w:rsidRPr="000E1A0B" w:rsidRDefault="00464541" w:rsidP="00464541">
      <w:pPr>
        <w:pStyle w:val="3-NormalYaz0"/>
        <w:spacing w:line="240" w:lineRule="exact"/>
        <w:rPr>
          <w:sz w:val="24"/>
          <w:szCs w:val="24"/>
        </w:rPr>
      </w:pPr>
      <w:r w:rsidRPr="000E1A0B">
        <w:rPr>
          <w:sz w:val="24"/>
          <w:szCs w:val="24"/>
        </w:rPr>
        <w:tab/>
        <w:t>b) İhale kaydının yapılması ve İKN alınması.</w:t>
      </w:r>
    </w:p>
    <w:p w14:paraId="6BB1F5A9" w14:textId="77777777" w:rsidR="00464541" w:rsidRPr="000E1A0B" w:rsidRDefault="00464541" w:rsidP="00464541">
      <w:pPr>
        <w:pStyle w:val="3-NormalYaz0"/>
        <w:spacing w:line="240" w:lineRule="exact"/>
        <w:rPr>
          <w:sz w:val="24"/>
          <w:szCs w:val="24"/>
        </w:rPr>
      </w:pPr>
      <w:r w:rsidRPr="000E1A0B">
        <w:rPr>
          <w:sz w:val="24"/>
          <w:szCs w:val="24"/>
        </w:rPr>
        <w:tab/>
        <w:t>c) İhtiyaç raporunun ihaleyle ilişkilendirilmesi.</w:t>
      </w:r>
    </w:p>
    <w:p w14:paraId="252A42B1" w14:textId="77777777" w:rsidR="00464541" w:rsidRPr="000E1A0B" w:rsidRDefault="00464541" w:rsidP="00464541">
      <w:pPr>
        <w:pStyle w:val="3-NormalYaz0"/>
        <w:spacing w:line="240" w:lineRule="exact"/>
        <w:rPr>
          <w:sz w:val="24"/>
          <w:szCs w:val="24"/>
        </w:rPr>
      </w:pPr>
      <w:r w:rsidRPr="000E1A0B">
        <w:rPr>
          <w:sz w:val="24"/>
          <w:szCs w:val="24"/>
        </w:rPr>
        <w:tab/>
        <w:t>ç) Teknik şartnamenin yüklenmesi.</w:t>
      </w:r>
    </w:p>
    <w:p w14:paraId="614D4229" w14:textId="77777777" w:rsidR="00464541" w:rsidRPr="000E1A0B" w:rsidRDefault="00464541" w:rsidP="00464541">
      <w:pPr>
        <w:pStyle w:val="3-NormalYaz0"/>
        <w:spacing w:line="240" w:lineRule="exact"/>
        <w:rPr>
          <w:sz w:val="24"/>
          <w:szCs w:val="24"/>
        </w:rPr>
      </w:pPr>
      <w:r w:rsidRPr="000E1A0B">
        <w:rPr>
          <w:sz w:val="24"/>
          <w:szCs w:val="24"/>
        </w:rPr>
        <w:tab/>
        <w:t>d) Ön yeterlik ve/veya ihale dokümanının hazırlanması.</w:t>
      </w:r>
    </w:p>
    <w:p w14:paraId="6BF01222" w14:textId="77777777" w:rsidR="00464541" w:rsidRPr="000E1A0B" w:rsidRDefault="00464541" w:rsidP="00464541">
      <w:pPr>
        <w:pStyle w:val="3-NormalYaz0"/>
        <w:spacing w:line="240" w:lineRule="exact"/>
        <w:rPr>
          <w:sz w:val="24"/>
          <w:szCs w:val="24"/>
        </w:rPr>
      </w:pPr>
      <w:r w:rsidRPr="000E1A0B">
        <w:rPr>
          <w:sz w:val="24"/>
          <w:szCs w:val="24"/>
        </w:rPr>
        <w:tab/>
        <w:t>e)</w:t>
      </w:r>
      <w:r>
        <w:rPr>
          <w:sz w:val="24"/>
          <w:szCs w:val="24"/>
        </w:rPr>
        <w:t xml:space="preserve"> </w:t>
      </w:r>
      <w:r w:rsidRPr="000E1A0B">
        <w:rPr>
          <w:sz w:val="24"/>
          <w:szCs w:val="24"/>
        </w:rPr>
        <w:t xml:space="preserve">Doküman </w:t>
      </w:r>
      <w:r>
        <w:rPr>
          <w:b/>
          <w:bCs/>
          <w:color w:val="000000"/>
          <w:sz w:val="22"/>
          <w:szCs w:val="22"/>
        </w:rPr>
        <w:t xml:space="preserve">(Mülga ibare: 16.03.2019-30716 RG/1. </w:t>
      </w:r>
      <w:proofErr w:type="spellStart"/>
      <w:r>
        <w:rPr>
          <w:b/>
          <w:bCs/>
          <w:color w:val="000000"/>
          <w:sz w:val="22"/>
          <w:szCs w:val="22"/>
        </w:rPr>
        <w:t>md</w:t>
      </w:r>
      <w:proofErr w:type="gramStart"/>
      <w:r>
        <w:rPr>
          <w:b/>
          <w:bCs/>
          <w:color w:val="000000"/>
          <w:sz w:val="22"/>
          <w:szCs w:val="22"/>
        </w:rPr>
        <w:t>.</w:t>
      </w:r>
      <w:proofErr w:type="spellEnd"/>
      <w:r>
        <w:rPr>
          <w:b/>
          <w:bCs/>
          <w:color w:val="000000"/>
          <w:sz w:val="22"/>
          <w:szCs w:val="22"/>
        </w:rPr>
        <w:t>;</w:t>
      </w:r>
      <w:proofErr w:type="gramEnd"/>
      <w:r>
        <w:rPr>
          <w:b/>
          <w:bCs/>
          <w:color w:val="000000"/>
          <w:sz w:val="22"/>
          <w:szCs w:val="22"/>
        </w:rPr>
        <w:t xml:space="preserve"> yürürlük: 01.06.2019</w:t>
      </w:r>
      <w:r w:rsidRPr="000E1A0B">
        <w:rPr>
          <w:sz w:val="24"/>
          <w:szCs w:val="24"/>
        </w:rPr>
        <w:t xml:space="preserve"> indirenlerin kaydı.</w:t>
      </w:r>
    </w:p>
    <w:p w14:paraId="73F48A20" w14:textId="77777777" w:rsidR="00464541" w:rsidRPr="000E1A0B" w:rsidRDefault="00464541" w:rsidP="00464541">
      <w:pPr>
        <w:pStyle w:val="3-NormalYaz0"/>
        <w:spacing w:line="240" w:lineRule="exact"/>
        <w:rPr>
          <w:sz w:val="24"/>
          <w:szCs w:val="24"/>
        </w:rPr>
      </w:pPr>
      <w:r w:rsidRPr="000E1A0B">
        <w:rPr>
          <w:sz w:val="24"/>
          <w:szCs w:val="24"/>
        </w:rPr>
        <w:lastRenderedPageBreak/>
        <w:tab/>
        <w:t>f) İlan işlemlerinin yapılması.</w:t>
      </w:r>
    </w:p>
    <w:p w14:paraId="0763DD7F" w14:textId="77777777" w:rsidR="00464541" w:rsidRPr="000E1A0B" w:rsidRDefault="00464541" w:rsidP="00464541">
      <w:pPr>
        <w:pStyle w:val="3-NormalYaz0"/>
        <w:spacing w:line="240" w:lineRule="exact"/>
        <w:rPr>
          <w:sz w:val="24"/>
          <w:szCs w:val="24"/>
        </w:rPr>
      </w:pPr>
      <w:r w:rsidRPr="000E1A0B">
        <w:rPr>
          <w:sz w:val="24"/>
          <w:szCs w:val="24"/>
        </w:rPr>
        <w:tab/>
        <w:t>g) Dokümanda açıklama ve değişiklik işlemlerinin yapılması.</w:t>
      </w:r>
    </w:p>
    <w:p w14:paraId="1D350BF5" w14:textId="77777777" w:rsidR="00464541" w:rsidRPr="000E1A0B" w:rsidRDefault="00464541" w:rsidP="00464541">
      <w:pPr>
        <w:pStyle w:val="3-NormalYaz0"/>
        <w:spacing w:line="240" w:lineRule="exact"/>
        <w:rPr>
          <w:sz w:val="24"/>
          <w:szCs w:val="24"/>
        </w:rPr>
      </w:pPr>
      <w:r w:rsidRPr="000E1A0B">
        <w:rPr>
          <w:sz w:val="24"/>
          <w:szCs w:val="24"/>
        </w:rPr>
        <w:tab/>
        <w:t>ğ) İhale komisyonu oluşturma işlemleri.</w:t>
      </w:r>
    </w:p>
    <w:p w14:paraId="17188009" w14:textId="77777777" w:rsidR="00464541" w:rsidRPr="000E1A0B" w:rsidRDefault="00464541" w:rsidP="00464541">
      <w:pPr>
        <w:pStyle w:val="3-NormalYaz0"/>
        <w:spacing w:line="240" w:lineRule="exact"/>
        <w:rPr>
          <w:sz w:val="24"/>
          <w:szCs w:val="24"/>
        </w:rPr>
      </w:pPr>
      <w:r w:rsidRPr="000E1A0B">
        <w:rPr>
          <w:sz w:val="24"/>
          <w:szCs w:val="24"/>
        </w:rPr>
        <w:tab/>
        <w:t>h) Başvuru ve tekliflerin kaydı.</w:t>
      </w:r>
    </w:p>
    <w:p w14:paraId="21F49E6E" w14:textId="77777777" w:rsidR="00464541" w:rsidRPr="000E1A0B" w:rsidRDefault="00464541" w:rsidP="00464541">
      <w:pPr>
        <w:pStyle w:val="3-NormalYaz0"/>
        <w:spacing w:line="240" w:lineRule="exact"/>
        <w:rPr>
          <w:sz w:val="24"/>
          <w:szCs w:val="24"/>
        </w:rPr>
      </w:pPr>
      <w:r w:rsidRPr="000E1A0B">
        <w:rPr>
          <w:sz w:val="24"/>
          <w:szCs w:val="24"/>
        </w:rPr>
        <w:tab/>
        <w:t>ı) Başvuru ve teklif değerlendirme işlemlerinin kaydı.</w:t>
      </w:r>
    </w:p>
    <w:p w14:paraId="406EAE8A" w14:textId="77777777" w:rsidR="00464541" w:rsidRPr="000E1A0B" w:rsidRDefault="00464541" w:rsidP="00464541">
      <w:pPr>
        <w:pStyle w:val="3-NormalYaz0"/>
        <w:spacing w:line="240" w:lineRule="exact"/>
        <w:rPr>
          <w:sz w:val="24"/>
          <w:szCs w:val="24"/>
        </w:rPr>
      </w:pPr>
      <w:r w:rsidRPr="000E1A0B">
        <w:rPr>
          <w:sz w:val="24"/>
          <w:szCs w:val="24"/>
        </w:rPr>
        <w:tab/>
        <w:t>i) Teyit işlemleri.</w:t>
      </w:r>
    </w:p>
    <w:p w14:paraId="712AB008" w14:textId="77777777" w:rsidR="00464541" w:rsidRPr="000E1A0B" w:rsidRDefault="00464541" w:rsidP="00464541">
      <w:pPr>
        <w:pStyle w:val="3-NormalYaz0"/>
        <w:spacing w:line="240" w:lineRule="exact"/>
        <w:rPr>
          <w:sz w:val="24"/>
          <w:szCs w:val="24"/>
        </w:rPr>
      </w:pPr>
      <w:r w:rsidRPr="000E1A0B">
        <w:rPr>
          <w:sz w:val="24"/>
          <w:szCs w:val="24"/>
        </w:rPr>
        <w:tab/>
        <w:t>j) Sonuç bildirim işlemleri.</w:t>
      </w:r>
    </w:p>
    <w:p w14:paraId="0DB02330" w14:textId="77777777" w:rsidR="00464541" w:rsidRDefault="00464541" w:rsidP="00464541">
      <w:pPr>
        <w:pStyle w:val="3-NormalYaz0"/>
        <w:spacing w:line="240" w:lineRule="exact"/>
        <w:rPr>
          <w:sz w:val="24"/>
          <w:szCs w:val="24"/>
        </w:rPr>
      </w:pPr>
      <w:r w:rsidRPr="000E1A0B">
        <w:rPr>
          <w:sz w:val="24"/>
          <w:szCs w:val="24"/>
        </w:rPr>
        <w:tab/>
        <w:t>k) İhale iptal işleminin kaydı.</w:t>
      </w:r>
    </w:p>
    <w:p w14:paraId="39429AB7" w14:textId="77777777" w:rsidR="00464541" w:rsidRDefault="00464541" w:rsidP="00464541">
      <w:pPr>
        <w:pStyle w:val="3-NormalYaz0"/>
        <w:spacing w:line="240" w:lineRule="exact"/>
        <w:rPr>
          <w:sz w:val="24"/>
          <w:szCs w:val="24"/>
          <w:lang w:eastAsia="tr-TR"/>
        </w:rPr>
      </w:pPr>
      <w:r>
        <w:rPr>
          <w:sz w:val="24"/>
          <w:szCs w:val="24"/>
          <w:lang w:eastAsia="tr-TR"/>
        </w:rPr>
        <w:tab/>
      </w:r>
      <w:r w:rsidRPr="00AF4EB6">
        <w:rPr>
          <w:sz w:val="24"/>
          <w:szCs w:val="24"/>
          <w:lang w:eastAsia="tr-TR"/>
        </w:rPr>
        <w:t xml:space="preserve">l) </w:t>
      </w:r>
      <w:r w:rsidRPr="00EF34FA">
        <w:rPr>
          <w:b/>
          <w:sz w:val="24"/>
          <w:szCs w:val="24"/>
          <w:lang w:eastAsia="tr-TR"/>
        </w:rPr>
        <w:t xml:space="preserve">(Ek bent: 04/03/2017-29997 R.G./1. </w:t>
      </w:r>
      <w:proofErr w:type="spellStart"/>
      <w:r w:rsidRPr="00EF34FA">
        <w:rPr>
          <w:b/>
          <w:sz w:val="24"/>
          <w:szCs w:val="24"/>
          <w:lang w:eastAsia="tr-TR"/>
        </w:rPr>
        <w:t>md</w:t>
      </w:r>
      <w:proofErr w:type="gramStart"/>
      <w:r w:rsidRPr="00EF34FA">
        <w:rPr>
          <w:b/>
          <w:sz w:val="24"/>
          <w:szCs w:val="24"/>
          <w:lang w:eastAsia="tr-TR"/>
        </w:rPr>
        <w:t>.</w:t>
      </w:r>
      <w:proofErr w:type="spellEnd"/>
      <w:r w:rsidRPr="00EF34FA">
        <w:rPr>
          <w:b/>
          <w:sz w:val="24"/>
          <w:szCs w:val="24"/>
          <w:lang w:eastAsia="tr-TR"/>
        </w:rPr>
        <w:t>,</w:t>
      </w:r>
      <w:proofErr w:type="gramEnd"/>
      <w:r w:rsidRPr="00EF34FA">
        <w:rPr>
          <w:b/>
          <w:sz w:val="24"/>
          <w:szCs w:val="24"/>
          <w:lang w:eastAsia="tr-TR"/>
        </w:rPr>
        <w:t xml:space="preserve"> </w:t>
      </w:r>
      <w:r w:rsidRPr="00EF34FA">
        <w:rPr>
          <w:b/>
          <w:sz w:val="24"/>
          <w:szCs w:val="24"/>
        </w:rPr>
        <w:t>Yürürlük: 09/03/2017</w:t>
      </w:r>
      <w:r w:rsidRPr="00EF34FA">
        <w:rPr>
          <w:b/>
          <w:sz w:val="24"/>
          <w:szCs w:val="24"/>
          <w:lang w:eastAsia="tr-TR"/>
        </w:rPr>
        <w:t xml:space="preserve">) </w:t>
      </w:r>
      <w:r w:rsidRPr="00AF4EB6">
        <w:rPr>
          <w:sz w:val="24"/>
          <w:szCs w:val="24"/>
          <w:lang w:eastAsia="tr-TR"/>
        </w:rPr>
        <w:t>İdareye verilen şikayet dilekçesinin kaydı.</w:t>
      </w:r>
    </w:p>
    <w:p w14:paraId="796C1B59" w14:textId="3FBFCAE8" w:rsidR="00464541" w:rsidRPr="000E1A0B" w:rsidRDefault="00464541" w:rsidP="00464541">
      <w:pPr>
        <w:pStyle w:val="3-NormalYaz0"/>
        <w:spacing w:line="240" w:lineRule="exact"/>
        <w:rPr>
          <w:sz w:val="24"/>
          <w:szCs w:val="24"/>
        </w:rPr>
      </w:pPr>
      <w:r w:rsidRPr="000E1A0B">
        <w:rPr>
          <w:sz w:val="24"/>
          <w:szCs w:val="24"/>
        </w:rPr>
        <w:tab/>
        <w:t>(2)</w:t>
      </w:r>
      <w:r w:rsidR="00B946B0">
        <w:rPr>
          <w:b/>
          <w:sz w:val="24"/>
          <w:szCs w:val="24"/>
        </w:rPr>
        <w:t xml:space="preserve"> (Değişik: 14/11/2012-</w:t>
      </w:r>
      <w:r w:rsidRPr="000E1A0B">
        <w:rPr>
          <w:b/>
          <w:sz w:val="24"/>
          <w:szCs w:val="24"/>
        </w:rPr>
        <w:t>28467 R.G./1.md</w:t>
      </w:r>
      <w:proofErr w:type="gramStart"/>
      <w:r w:rsidRPr="000E1A0B">
        <w:rPr>
          <w:b/>
          <w:sz w:val="24"/>
          <w:szCs w:val="24"/>
        </w:rPr>
        <w:t>.</w:t>
      </w:r>
      <w:r w:rsidR="00F10988">
        <w:rPr>
          <w:b/>
          <w:sz w:val="24"/>
          <w:szCs w:val="24"/>
        </w:rPr>
        <w:t>;</w:t>
      </w:r>
      <w:proofErr w:type="gramEnd"/>
      <w:r w:rsidR="00F10988">
        <w:rPr>
          <w:b/>
          <w:sz w:val="24"/>
          <w:szCs w:val="24"/>
        </w:rPr>
        <w:t xml:space="preserve"> </w:t>
      </w:r>
      <w:r w:rsidR="00965CB4" w:rsidRPr="00D271A4">
        <w:rPr>
          <w:b/>
          <w:sz w:val="24"/>
          <w:szCs w:val="24"/>
        </w:rPr>
        <w:t xml:space="preserve">Değişik ibare: </w:t>
      </w:r>
      <w:r w:rsidR="00AB6258">
        <w:rPr>
          <w:b/>
          <w:sz w:val="24"/>
          <w:szCs w:val="24"/>
        </w:rPr>
        <w:t>30/09/2020</w:t>
      </w:r>
      <w:r w:rsidR="00F10988">
        <w:rPr>
          <w:b/>
          <w:sz w:val="24"/>
          <w:szCs w:val="24"/>
        </w:rPr>
        <w:t>-</w:t>
      </w:r>
      <w:r w:rsidR="00D271A4" w:rsidRPr="00D271A4">
        <w:rPr>
          <w:b/>
          <w:sz w:val="24"/>
          <w:szCs w:val="24"/>
        </w:rPr>
        <w:t xml:space="preserve">31260 </w:t>
      </w:r>
      <w:r w:rsidR="00965CB4" w:rsidRPr="00D271A4">
        <w:rPr>
          <w:b/>
          <w:sz w:val="24"/>
          <w:szCs w:val="24"/>
        </w:rPr>
        <w:t>R</w:t>
      </w:r>
      <w:r w:rsidR="00D271A4">
        <w:rPr>
          <w:b/>
          <w:sz w:val="24"/>
          <w:szCs w:val="24"/>
        </w:rPr>
        <w:t>.</w:t>
      </w:r>
      <w:r w:rsidR="00965CB4" w:rsidRPr="00D271A4">
        <w:rPr>
          <w:b/>
          <w:sz w:val="24"/>
          <w:szCs w:val="24"/>
        </w:rPr>
        <w:t>G</w:t>
      </w:r>
      <w:r w:rsidR="00D271A4">
        <w:rPr>
          <w:b/>
          <w:sz w:val="24"/>
          <w:szCs w:val="24"/>
        </w:rPr>
        <w:t>.</w:t>
      </w:r>
      <w:r w:rsidR="00965CB4" w:rsidRPr="00D271A4">
        <w:rPr>
          <w:b/>
          <w:sz w:val="24"/>
          <w:szCs w:val="24"/>
        </w:rPr>
        <w:t xml:space="preserve">/ 1. </w:t>
      </w:r>
      <w:proofErr w:type="spellStart"/>
      <w:r w:rsidR="00965CB4" w:rsidRPr="00D271A4">
        <w:rPr>
          <w:b/>
          <w:sz w:val="24"/>
          <w:szCs w:val="24"/>
        </w:rPr>
        <w:t>md.</w:t>
      </w:r>
      <w:proofErr w:type="spellEnd"/>
      <w:r w:rsidR="00965CB4" w:rsidRPr="00D271A4">
        <w:rPr>
          <w:b/>
          <w:sz w:val="24"/>
          <w:szCs w:val="24"/>
        </w:rPr>
        <w:t xml:space="preserve">) </w:t>
      </w:r>
      <w:r w:rsidR="00965CB4" w:rsidRPr="00C9543F">
        <w:rPr>
          <w:sz w:val="24"/>
          <w:szCs w:val="24"/>
        </w:rPr>
        <w:t>İhalelerde</w:t>
      </w:r>
      <w:r w:rsidRPr="00D271A4">
        <w:rPr>
          <w:sz w:val="24"/>
          <w:szCs w:val="24"/>
        </w:rPr>
        <w:t xml:space="preserve"> ve münferit sözleşme aşamasında teklifler elektronik </w:t>
      </w:r>
      <w:r w:rsidRPr="000E1A0B">
        <w:rPr>
          <w:sz w:val="24"/>
          <w:szCs w:val="24"/>
        </w:rPr>
        <w:t>ortamda alınabilir. Tekliflerin elektronik ortamda alındığı ihalelerde elektronik ortamda verilmeyen teklifler kabul edilmez.</w:t>
      </w:r>
    </w:p>
    <w:p w14:paraId="436213ED" w14:textId="77777777" w:rsidR="00464541" w:rsidRPr="000E1A0B" w:rsidRDefault="00464541" w:rsidP="00464541">
      <w:pPr>
        <w:pStyle w:val="3-NormalYaz0"/>
        <w:spacing w:line="240" w:lineRule="exact"/>
        <w:rPr>
          <w:sz w:val="24"/>
          <w:szCs w:val="24"/>
        </w:rPr>
      </w:pPr>
      <w:r w:rsidRPr="000E1A0B">
        <w:rPr>
          <w:sz w:val="24"/>
          <w:szCs w:val="24"/>
        </w:rPr>
        <w:tab/>
        <w:t xml:space="preserve">(3) </w:t>
      </w:r>
      <w:r w:rsidRPr="000E1A0B">
        <w:rPr>
          <w:b/>
          <w:sz w:val="24"/>
          <w:szCs w:val="24"/>
        </w:rPr>
        <w:t>(Değişik fıkra:</w:t>
      </w:r>
      <w:r>
        <w:rPr>
          <w:b/>
          <w:sz w:val="24"/>
          <w:szCs w:val="24"/>
        </w:rPr>
        <w:t xml:space="preserve"> </w:t>
      </w:r>
      <w:r w:rsidRPr="000E1A0B">
        <w:rPr>
          <w:b/>
          <w:sz w:val="24"/>
          <w:szCs w:val="24"/>
          <w:lang w:eastAsia="tr-TR"/>
        </w:rPr>
        <w:t>07/06/2014-29023 R.G./</w:t>
      </w:r>
      <w:r w:rsidRPr="000E1A0B">
        <w:rPr>
          <w:b/>
          <w:sz w:val="24"/>
          <w:szCs w:val="24"/>
        </w:rPr>
        <w:t xml:space="preserve">2. </w:t>
      </w:r>
      <w:proofErr w:type="spellStart"/>
      <w:r w:rsidRPr="000E1A0B">
        <w:rPr>
          <w:b/>
          <w:sz w:val="24"/>
          <w:szCs w:val="24"/>
        </w:rPr>
        <w:t>md</w:t>
      </w:r>
      <w:proofErr w:type="gramStart"/>
      <w:r w:rsidRPr="000E1A0B">
        <w:rPr>
          <w:b/>
          <w:sz w:val="24"/>
          <w:szCs w:val="24"/>
        </w:rPr>
        <w:t>.</w:t>
      </w:r>
      <w:proofErr w:type="spellEnd"/>
      <w:r w:rsidRPr="000E1A0B">
        <w:rPr>
          <w:b/>
          <w:sz w:val="24"/>
          <w:szCs w:val="24"/>
        </w:rPr>
        <w:t>,</w:t>
      </w:r>
      <w:proofErr w:type="gramEnd"/>
      <w:r w:rsidRPr="000E1A0B">
        <w:rPr>
          <w:b/>
          <w:sz w:val="24"/>
          <w:szCs w:val="24"/>
        </w:rPr>
        <w:t xml:space="preserve"> </w:t>
      </w:r>
      <w:r w:rsidRPr="000E1A0B">
        <w:rPr>
          <w:b/>
          <w:sz w:val="24"/>
          <w:szCs w:val="24"/>
          <w:lang w:eastAsia="tr-TR"/>
        </w:rPr>
        <w:t>Yürürlük:01/01/2015</w:t>
      </w:r>
      <w:r w:rsidRPr="000E1A0B">
        <w:rPr>
          <w:b/>
          <w:sz w:val="24"/>
          <w:szCs w:val="24"/>
        </w:rPr>
        <w:t>)</w:t>
      </w:r>
      <w:r w:rsidRPr="000E1A0B">
        <w:rPr>
          <w:sz w:val="24"/>
          <w:szCs w:val="24"/>
        </w:rPr>
        <w:t xml:space="preserve"> İdareler ve ihaleye katılmak isteyen Türkiye Cumhuriyeti vatandaşı gerçek kişiler ile Türkiye Cumhuriyeti kanunlarına göre kurulmuş tüzel kişiler </w:t>
      </w:r>
      <w:proofErr w:type="spellStart"/>
      <w:r w:rsidRPr="000E1A0B">
        <w:rPr>
          <w:sz w:val="24"/>
          <w:szCs w:val="24"/>
        </w:rPr>
        <w:t>EKAP’a</w:t>
      </w:r>
      <w:proofErr w:type="spellEnd"/>
      <w:r w:rsidRPr="000E1A0B">
        <w:rPr>
          <w:sz w:val="24"/>
          <w:szCs w:val="24"/>
        </w:rPr>
        <w:t xml:space="preserve"> kayıt olmak zorundadır. </w:t>
      </w:r>
      <w:proofErr w:type="spellStart"/>
      <w:r w:rsidRPr="000E1A0B">
        <w:rPr>
          <w:sz w:val="24"/>
          <w:szCs w:val="24"/>
        </w:rPr>
        <w:t>EKAP’a</w:t>
      </w:r>
      <w:proofErr w:type="spellEnd"/>
      <w:r w:rsidRPr="000E1A0B">
        <w:rPr>
          <w:sz w:val="24"/>
          <w:szCs w:val="24"/>
        </w:rPr>
        <w:t xml:space="preserve"> kayıt sonrasında kendilerine verilen kullanıcı adı ve kendi oluşturdukları şifrenin muhafaza edilmesi, yetkisiz kişilere kullandırılmaması ve kullanıcıların tanımlanması işlemlerinden idareler ve </w:t>
      </w:r>
      <w:proofErr w:type="spellStart"/>
      <w:r w:rsidRPr="000E1A0B">
        <w:rPr>
          <w:sz w:val="24"/>
          <w:szCs w:val="24"/>
        </w:rPr>
        <w:t>EKAP’a</w:t>
      </w:r>
      <w:proofErr w:type="spellEnd"/>
      <w:r w:rsidRPr="000E1A0B">
        <w:rPr>
          <w:sz w:val="24"/>
          <w:szCs w:val="24"/>
        </w:rPr>
        <w:t xml:space="preserve"> kayıtlı gerçek ve tüzel kişiler sorumludur.</w:t>
      </w:r>
    </w:p>
    <w:p w14:paraId="24A348D6" w14:textId="64BD9070" w:rsidR="00464541" w:rsidRPr="000E1A0B" w:rsidRDefault="00464541" w:rsidP="00464541">
      <w:pPr>
        <w:pStyle w:val="3-NormalYaz0"/>
        <w:spacing w:line="240" w:lineRule="exact"/>
        <w:rPr>
          <w:sz w:val="24"/>
          <w:szCs w:val="24"/>
        </w:rPr>
      </w:pPr>
      <w:r w:rsidRPr="00D271A4">
        <w:rPr>
          <w:sz w:val="24"/>
          <w:szCs w:val="24"/>
        </w:rPr>
        <w:tab/>
      </w:r>
      <w:r w:rsidR="00965CB4" w:rsidRPr="00D271A4">
        <w:rPr>
          <w:sz w:val="24"/>
          <w:szCs w:val="24"/>
        </w:rPr>
        <w:t>(4)</w:t>
      </w:r>
      <w:r w:rsidR="00B946B0">
        <w:rPr>
          <w:sz w:val="24"/>
          <w:szCs w:val="24"/>
        </w:rPr>
        <w:t xml:space="preserve"> </w:t>
      </w:r>
      <w:r w:rsidR="00965CB4" w:rsidRPr="00D271A4">
        <w:rPr>
          <w:b/>
          <w:sz w:val="24"/>
          <w:szCs w:val="24"/>
        </w:rPr>
        <w:t xml:space="preserve">(Değişik: </w:t>
      </w:r>
      <w:proofErr w:type="gramStart"/>
      <w:r w:rsidR="00AB6258">
        <w:rPr>
          <w:b/>
          <w:sz w:val="24"/>
          <w:szCs w:val="24"/>
        </w:rPr>
        <w:t>30/09/2020</w:t>
      </w:r>
      <w:proofErr w:type="gramEnd"/>
      <w:r w:rsidR="00F10988">
        <w:rPr>
          <w:b/>
          <w:sz w:val="24"/>
          <w:szCs w:val="24"/>
        </w:rPr>
        <w:t>-</w:t>
      </w:r>
      <w:r w:rsidR="00D271A4" w:rsidRPr="00D271A4">
        <w:rPr>
          <w:b/>
          <w:sz w:val="24"/>
          <w:szCs w:val="24"/>
        </w:rPr>
        <w:t xml:space="preserve">31260 R.G./1. </w:t>
      </w:r>
      <w:proofErr w:type="spellStart"/>
      <w:r w:rsidR="00D271A4" w:rsidRPr="00D271A4">
        <w:rPr>
          <w:b/>
          <w:sz w:val="24"/>
          <w:szCs w:val="24"/>
        </w:rPr>
        <w:t>md.</w:t>
      </w:r>
      <w:proofErr w:type="spellEnd"/>
      <w:r w:rsidR="00965CB4" w:rsidRPr="00D271A4">
        <w:rPr>
          <w:b/>
          <w:sz w:val="24"/>
          <w:szCs w:val="24"/>
        </w:rPr>
        <w:t xml:space="preserve">) </w:t>
      </w:r>
      <w:r w:rsidR="00965CB4" w:rsidRPr="00C9543F">
        <w:rPr>
          <w:sz w:val="24"/>
          <w:szCs w:val="24"/>
        </w:rPr>
        <w:t xml:space="preserve">EKAP üzerinden gerçekleştirilecek işlemlerde, idareler ve </w:t>
      </w:r>
      <w:proofErr w:type="spellStart"/>
      <w:r w:rsidR="00965CB4" w:rsidRPr="00C9543F">
        <w:rPr>
          <w:sz w:val="24"/>
          <w:szCs w:val="24"/>
        </w:rPr>
        <w:t>EKAP’ta</w:t>
      </w:r>
      <w:proofErr w:type="spellEnd"/>
      <w:r w:rsidR="00965CB4" w:rsidRPr="00C9543F">
        <w:rPr>
          <w:sz w:val="24"/>
          <w:szCs w:val="24"/>
        </w:rPr>
        <w:t xml:space="preserve"> kayıtlı gerçek ve tüzel kişiler ile bunlar adına işlem yapanlar tarafından “kullanıcı adı ve şifresi” veya “e-imza” ya da diğer kimlik doğrulaması yöntemlerinden biri kullanılır. Doküman indirme ve teklif gönderme </w:t>
      </w:r>
      <w:proofErr w:type="gramStart"/>
      <w:r w:rsidR="00965CB4" w:rsidRPr="00C9543F">
        <w:rPr>
          <w:sz w:val="24"/>
          <w:szCs w:val="24"/>
        </w:rPr>
        <w:t>dahil</w:t>
      </w:r>
      <w:proofErr w:type="gramEnd"/>
      <w:r w:rsidR="00965CB4" w:rsidRPr="00C9543F">
        <w:rPr>
          <w:sz w:val="24"/>
          <w:szCs w:val="24"/>
        </w:rPr>
        <w:t xml:space="preserve"> dinamik alım sistemi, yeterlik sistemi, ihale, sözleşme, şikayet ve </w:t>
      </w:r>
      <w:proofErr w:type="spellStart"/>
      <w:r w:rsidR="00965CB4" w:rsidRPr="00C9543F">
        <w:rPr>
          <w:sz w:val="24"/>
          <w:szCs w:val="24"/>
        </w:rPr>
        <w:t>itirazen</w:t>
      </w:r>
      <w:proofErr w:type="spellEnd"/>
      <w:r w:rsidR="00965CB4" w:rsidRPr="00C9543F">
        <w:rPr>
          <w:sz w:val="24"/>
          <w:szCs w:val="24"/>
        </w:rPr>
        <w:t xml:space="preserve"> şikayet süreçlerine ilişkin işlemlerde ve ilgili uygulama yönetmelikleri ve eklerinde e-imza ile yapılacağı belirtilen işlemlerde e-imza yerine hangi yöntemlerin kullanılacağını belirlemeye Kurum yetkilidir.</w:t>
      </w:r>
      <w:r w:rsidR="00965CB4" w:rsidRPr="00D271A4">
        <w:rPr>
          <w:sz w:val="24"/>
          <w:szCs w:val="24"/>
        </w:rPr>
        <w:t xml:space="preserve"> </w:t>
      </w:r>
    </w:p>
    <w:p w14:paraId="272DF623" w14:textId="77777777" w:rsidR="00464541" w:rsidRPr="000E1A0B" w:rsidRDefault="00464541" w:rsidP="00464541">
      <w:pPr>
        <w:pStyle w:val="3-NormalYaz0"/>
        <w:spacing w:line="240" w:lineRule="exact"/>
        <w:rPr>
          <w:sz w:val="24"/>
          <w:szCs w:val="24"/>
        </w:rPr>
      </w:pPr>
      <w:r w:rsidRPr="000E1A0B">
        <w:rPr>
          <w:sz w:val="24"/>
          <w:szCs w:val="24"/>
        </w:rPr>
        <w:tab/>
        <w:t xml:space="preserve">(5) EKAP üzerinden yapılan erişimler ve Kurum tarafından belirlenen işlemler </w:t>
      </w:r>
      <w:proofErr w:type="spellStart"/>
      <w:r w:rsidRPr="000E1A0B">
        <w:rPr>
          <w:sz w:val="24"/>
          <w:szCs w:val="24"/>
        </w:rPr>
        <w:t>EKAP’ta</w:t>
      </w:r>
      <w:proofErr w:type="spellEnd"/>
      <w:r w:rsidRPr="000E1A0B">
        <w:rPr>
          <w:sz w:val="24"/>
          <w:szCs w:val="24"/>
        </w:rPr>
        <w:t xml:space="preserve"> kayıt altına alınır. EKAP üzerinden yapılan ihale işlemlerinde, bu kayıtlar esas alınır. </w:t>
      </w:r>
      <w:proofErr w:type="gramStart"/>
      <w:r w:rsidRPr="000E1A0B">
        <w:rPr>
          <w:sz w:val="24"/>
          <w:szCs w:val="24"/>
        </w:rPr>
        <w:t>e</w:t>
      </w:r>
      <w:proofErr w:type="gramEnd"/>
      <w:r w:rsidRPr="000E1A0B">
        <w:rPr>
          <w:sz w:val="24"/>
          <w:szCs w:val="24"/>
        </w:rPr>
        <w:t>-imza kullanılarak EKAP üzerinden oluşturulan belgeler ve kayıtlar, aksi ispat edilinceye kadar kesin delil sayılır.</w:t>
      </w:r>
    </w:p>
    <w:p w14:paraId="29485FA1" w14:textId="77777777" w:rsidR="00464541" w:rsidRPr="000E1A0B" w:rsidRDefault="00464541" w:rsidP="00464541">
      <w:pPr>
        <w:pStyle w:val="3-NormalYaz0"/>
        <w:spacing w:line="240" w:lineRule="exact"/>
        <w:rPr>
          <w:sz w:val="24"/>
          <w:szCs w:val="24"/>
        </w:rPr>
      </w:pPr>
      <w:r w:rsidRPr="000E1A0B">
        <w:rPr>
          <w:sz w:val="24"/>
          <w:szCs w:val="24"/>
        </w:rPr>
        <w:tab/>
        <w:t xml:space="preserve">(6) İdareler, </w:t>
      </w:r>
      <w:proofErr w:type="spellStart"/>
      <w:r w:rsidRPr="000E1A0B">
        <w:rPr>
          <w:sz w:val="24"/>
          <w:szCs w:val="24"/>
        </w:rPr>
        <w:t>EKAP’a</w:t>
      </w:r>
      <w:proofErr w:type="spellEnd"/>
      <w:r w:rsidRPr="000E1A0B">
        <w:rPr>
          <w:sz w:val="24"/>
          <w:szCs w:val="24"/>
        </w:rPr>
        <w:t xml:space="preserve"> kayıtlı gerçek ve tüzel kişiler ile Kurum arasındaki EKAP üzerinden yürütülen ihale sürecine ilişkin her türlü bilgi ve belge alışverişinin güvenliği, gizliliği ve kişisel verilerin korunması Kurum tarafından sağlanır. İhale sürecinde idareler tarafından aday ve isteklilerle ilgili olarak EKAP üzerinden elde edilen bilgiler, sadece sağlanma amacı ile sınırlı olarak kullanılır ve hiçbir şekilde üçüncü kişilere aktarılamaz. İdareler ve </w:t>
      </w:r>
      <w:proofErr w:type="spellStart"/>
      <w:r w:rsidRPr="000E1A0B">
        <w:rPr>
          <w:sz w:val="24"/>
          <w:szCs w:val="24"/>
        </w:rPr>
        <w:t>EKAP’a</w:t>
      </w:r>
      <w:proofErr w:type="spellEnd"/>
      <w:r w:rsidRPr="000E1A0B">
        <w:rPr>
          <w:sz w:val="24"/>
          <w:szCs w:val="24"/>
        </w:rPr>
        <w:t xml:space="preserve"> kayıtlı gerçek ve tüzel kişiler, kendi bilgisayarlarında </w:t>
      </w:r>
      <w:proofErr w:type="spellStart"/>
      <w:r w:rsidRPr="000E1A0B">
        <w:rPr>
          <w:sz w:val="24"/>
          <w:szCs w:val="24"/>
        </w:rPr>
        <w:t>EKAP’ta</w:t>
      </w:r>
      <w:proofErr w:type="spellEnd"/>
      <w:r w:rsidRPr="000E1A0B">
        <w:rPr>
          <w:sz w:val="24"/>
          <w:szCs w:val="24"/>
        </w:rPr>
        <w:t xml:space="preserve"> kullanılmak üzere oluşturacakları bilgilerin güvenliğinden ve gizliliğinden sorumludur.</w:t>
      </w:r>
    </w:p>
    <w:p w14:paraId="58895ED5" w14:textId="424DDBA6" w:rsidR="00464541" w:rsidRPr="00C15CF9" w:rsidRDefault="00464541" w:rsidP="00464541">
      <w:pPr>
        <w:pStyle w:val="3-NormalYaz0"/>
        <w:rPr>
          <w:sz w:val="24"/>
          <w:szCs w:val="24"/>
        </w:rPr>
      </w:pPr>
      <w:r w:rsidRPr="000E1A0B">
        <w:rPr>
          <w:sz w:val="24"/>
          <w:szCs w:val="24"/>
        </w:rPr>
        <w:tab/>
      </w:r>
      <w:r w:rsidR="00757234">
        <w:rPr>
          <w:sz w:val="24"/>
          <w:szCs w:val="24"/>
        </w:rPr>
        <w:tab/>
      </w:r>
      <w:r w:rsidRPr="000E1A0B">
        <w:rPr>
          <w:sz w:val="24"/>
          <w:szCs w:val="24"/>
        </w:rPr>
        <w:t xml:space="preserve">(7) Aday ve isteklilere ait, katılım ve yeterliğe ilişkin bilgiler, ilgili kurum ve kuruluşların sistemlerinin veri paylaşımına imkân vermesi durumunda, idareler tarafından EKAP üzerinden </w:t>
      </w:r>
      <w:r w:rsidRPr="00EF34FA">
        <w:rPr>
          <w:b/>
          <w:sz w:val="24"/>
          <w:szCs w:val="24"/>
          <w:lang w:eastAsia="tr-TR"/>
        </w:rPr>
        <w:t>(</w:t>
      </w:r>
      <w:r>
        <w:rPr>
          <w:b/>
          <w:sz w:val="24"/>
          <w:szCs w:val="24"/>
          <w:lang w:eastAsia="tr-TR"/>
        </w:rPr>
        <w:t>Değişik ibare</w:t>
      </w:r>
      <w:r w:rsidRPr="00EF34FA">
        <w:rPr>
          <w:b/>
          <w:sz w:val="24"/>
          <w:szCs w:val="24"/>
          <w:lang w:eastAsia="tr-TR"/>
        </w:rPr>
        <w:t xml:space="preserve">: </w:t>
      </w:r>
      <w:proofErr w:type="gramStart"/>
      <w:r>
        <w:rPr>
          <w:b/>
          <w:sz w:val="24"/>
          <w:szCs w:val="24"/>
          <w:lang w:eastAsia="tr-TR"/>
        </w:rPr>
        <w:t>19</w:t>
      </w:r>
      <w:r w:rsidRPr="00EF34FA">
        <w:rPr>
          <w:b/>
          <w:sz w:val="24"/>
          <w:szCs w:val="24"/>
          <w:lang w:eastAsia="tr-TR"/>
        </w:rPr>
        <w:t>/0</w:t>
      </w:r>
      <w:r>
        <w:rPr>
          <w:b/>
          <w:sz w:val="24"/>
          <w:szCs w:val="24"/>
          <w:lang w:eastAsia="tr-TR"/>
        </w:rPr>
        <w:t>6</w:t>
      </w:r>
      <w:r w:rsidRPr="00EF34FA">
        <w:rPr>
          <w:b/>
          <w:sz w:val="24"/>
          <w:szCs w:val="24"/>
          <w:lang w:eastAsia="tr-TR"/>
        </w:rPr>
        <w:t>/201</w:t>
      </w:r>
      <w:r>
        <w:rPr>
          <w:b/>
          <w:sz w:val="24"/>
          <w:szCs w:val="24"/>
          <w:lang w:eastAsia="tr-TR"/>
        </w:rPr>
        <w:t>8</w:t>
      </w:r>
      <w:proofErr w:type="gramEnd"/>
      <w:r w:rsidRPr="00EF34FA">
        <w:rPr>
          <w:b/>
          <w:sz w:val="24"/>
          <w:szCs w:val="24"/>
          <w:lang w:eastAsia="tr-TR"/>
        </w:rPr>
        <w:t>-</w:t>
      </w:r>
      <w:r>
        <w:rPr>
          <w:b/>
          <w:sz w:val="24"/>
          <w:szCs w:val="24"/>
          <w:lang w:eastAsia="tr-TR"/>
        </w:rPr>
        <w:t>30453/m</w:t>
      </w:r>
      <w:r w:rsidRPr="00EF34FA">
        <w:rPr>
          <w:b/>
          <w:sz w:val="24"/>
          <w:szCs w:val="24"/>
          <w:lang w:eastAsia="tr-TR"/>
        </w:rPr>
        <w:t xml:space="preserve"> R</w:t>
      </w:r>
      <w:r>
        <w:rPr>
          <w:b/>
          <w:sz w:val="24"/>
          <w:szCs w:val="24"/>
          <w:lang w:eastAsia="tr-TR"/>
        </w:rPr>
        <w:t>G</w:t>
      </w:r>
      <w:r w:rsidRPr="00EF34FA">
        <w:rPr>
          <w:b/>
          <w:sz w:val="24"/>
          <w:szCs w:val="24"/>
          <w:lang w:eastAsia="tr-TR"/>
        </w:rPr>
        <w:t xml:space="preserve">/1. </w:t>
      </w:r>
      <w:proofErr w:type="spellStart"/>
      <w:r w:rsidRPr="00EF34FA">
        <w:rPr>
          <w:b/>
          <w:sz w:val="24"/>
          <w:szCs w:val="24"/>
          <w:lang w:eastAsia="tr-TR"/>
        </w:rPr>
        <w:t>md.</w:t>
      </w:r>
      <w:proofErr w:type="spellEnd"/>
      <w:r w:rsidRPr="00EF34FA">
        <w:rPr>
          <w:b/>
          <w:sz w:val="24"/>
          <w:szCs w:val="24"/>
          <w:lang w:eastAsia="tr-TR"/>
        </w:rPr>
        <w:t xml:space="preserve">) </w:t>
      </w:r>
      <w:r>
        <w:rPr>
          <w:sz w:val="24"/>
          <w:szCs w:val="24"/>
        </w:rPr>
        <w:t>sorgulanarak teyit edilir.</w:t>
      </w:r>
      <w:r w:rsidRPr="000E1A0B">
        <w:rPr>
          <w:sz w:val="24"/>
          <w:szCs w:val="24"/>
        </w:rPr>
        <w:t xml:space="preserve"> Yapılan sorgulama sonucunda gerekli bilgiler </w:t>
      </w:r>
      <w:proofErr w:type="spellStart"/>
      <w:r w:rsidRPr="000E1A0B">
        <w:rPr>
          <w:sz w:val="24"/>
          <w:szCs w:val="24"/>
        </w:rPr>
        <w:t>EKAP’a</w:t>
      </w:r>
      <w:proofErr w:type="spellEnd"/>
      <w:r w:rsidRPr="000E1A0B">
        <w:rPr>
          <w:sz w:val="24"/>
          <w:szCs w:val="24"/>
        </w:rPr>
        <w:t xml:space="preserve"> aktarılır. Hangi bilgilerin sorgulanabileceği Kurum tarafından belirlenerek EKAP üzerinden duyurulur. Bu durumda, aday ve istekliler tarafından bu bilgilere ilişkin belge sunulmaz. </w:t>
      </w:r>
      <w:r w:rsidRPr="00C15CF9">
        <w:rPr>
          <w:b/>
          <w:sz w:val="24"/>
          <w:szCs w:val="24"/>
        </w:rPr>
        <w:t xml:space="preserve">(Mülga cümle: 04/03/2017-29997 R.G./1. </w:t>
      </w:r>
      <w:proofErr w:type="spellStart"/>
      <w:r w:rsidRPr="00C15CF9">
        <w:rPr>
          <w:b/>
          <w:sz w:val="24"/>
          <w:szCs w:val="24"/>
        </w:rPr>
        <w:t>md</w:t>
      </w:r>
      <w:proofErr w:type="gramStart"/>
      <w:r w:rsidRPr="00C15CF9">
        <w:rPr>
          <w:b/>
          <w:sz w:val="24"/>
          <w:szCs w:val="24"/>
        </w:rPr>
        <w:t>.</w:t>
      </w:r>
      <w:proofErr w:type="spellEnd"/>
      <w:r w:rsidRPr="00C15CF9">
        <w:rPr>
          <w:b/>
          <w:sz w:val="24"/>
          <w:szCs w:val="24"/>
        </w:rPr>
        <w:t>,</w:t>
      </w:r>
      <w:proofErr w:type="gramEnd"/>
      <w:r w:rsidRPr="00C15CF9">
        <w:rPr>
          <w:b/>
          <w:sz w:val="24"/>
          <w:szCs w:val="24"/>
        </w:rPr>
        <w:t xml:space="preserve"> Yürürlük: 09/03/2017)</w:t>
      </w:r>
      <w:r w:rsidRPr="00C15CF9">
        <w:rPr>
          <w:sz w:val="24"/>
          <w:szCs w:val="24"/>
        </w:rPr>
        <w:tab/>
      </w:r>
    </w:p>
    <w:p w14:paraId="2907E5D3" w14:textId="77777777" w:rsidR="00464541" w:rsidRDefault="00464541" w:rsidP="00464541">
      <w:pPr>
        <w:spacing w:line="240" w:lineRule="atLeast"/>
        <w:ind w:firstLine="566"/>
        <w:jc w:val="both"/>
      </w:pPr>
      <w:r w:rsidRPr="00C15CF9">
        <w:tab/>
      </w:r>
      <w:r w:rsidRPr="005A05BF">
        <w:t xml:space="preserve">(8) </w:t>
      </w:r>
      <w:r w:rsidRPr="005A05BF">
        <w:rPr>
          <w:b/>
        </w:rPr>
        <w:t xml:space="preserve">(Ek fıkra: 04/03/2017-29997 R.G./1. </w:t>
      </w:r>
      <w:proofErr w:type="spellStart"/>
      <w:r w:rsidRPr="005A05BF">
        <w:rPr>
          <w:b/>
        </w:rPr>
        <w:t>md</w:t>
      </w:r>
      <w:proofErr w:type="gramStart"/>
      <w:r w:rsidRPr="005A05BF">
        <w:rPr>
          <w:b/>
        </w:rPr>
        <w:t>.</w:t>
      </w:r>
      <w:proofErr w:type="spellEnd"/>
      <w:r w:rsidRPr="005A05BF">
        <w:rPr>
          <w:b/>
        </w:rPr>
        <w:t>;</w:t>
      </w:r>
      <w:proofErr w:type="gramEnd"/>
      <w:r w:rsidRPr="005A05BF">
        <w:rPr>
          <w:b/>
        </w:rPr>
        <w:t xml:space="preserve"> yürürlük: 09/03/2017)</w:t>
      </w:r>
      <w:r w:rsidRPr="005A05BF">
        <w:t xml:space="preserve"> İdareler ile aday ve isteklilerin, mevzuatın uygulanması amacıyla EKAP üzerinden Kurumca belirlenen yönlendirmelere uymaları ve istenen her türlü veri girişini eksiksiz, doğru ve güncel olarak yapmaları gerekmektedir. İstenen veri girişlerinin eksik veya hatalı yapıldığının anlaşılması halinde, eksiklik veya hata giderilinceye kadar, </w:t>
      </w:r>
      <w:proofErr w:type="spellStart"/>
      <w:r w:rsidRPr="005A05BF">
        <w:t>EKAP’ın</w:t>
      </w:r>
      <w:proofErr w:type="spellEnd"/>
      <w:r w:rsidRPr="005A05BF">
        <w:t xml:space="preserve"> ilgililer tarafından kullanımına ilişkin Kurum tarafından gerekli görülen kısıtlamalar yapılabilir. </w:t>
      </w:r>
    </w:p>
    <w:p w14:paraId="2F089E54" w14:textId="70CE7164" w:rsidR="00464541" w:rsidRPr="00CC370C" w:rsidRDefault="00757234" w:rsidP="00464541">
      <w:pPr>
        <w:spacing w:line="240" w:lineRule="atLeast"/>
        <w:ind w:firstLine="566"/>
        <w:jc w:val="both"/>
        <w:rPr>
          <w:color w:val="000000"/>
        </w:rPr>
      </w:pPr>
      <w:r>
        <w:rPr>
          <w:color w:val="000000"/>
        </w:rPr>
        <w:tab/>
      </w:r>
      <w:r w:rsidR="00464541" w:rsidRPr="005A05BF">
        <w:rPr>
          <w:color w:val="000000"/>
        </w:rPr>
        <w:t xml:space="preserve">(9) </w:t>
      </w:r>
      <w:r w:rsidR="00464541" w:rsidRPr="005A05BF">
        <w:rPr>
          <w:rFonts w:eastAsia="ヒラギノ明朝 Pro W3"/>
          <w:b/>
          <w:bCs/>
          <w:color w:val="000000"/>
        </w:rPr>
        <w:t>(Ek Fıkra</w:t>
      </w:r>
      <w:r w:rsidR="00464541" w:rsidRPr="005A05BF">
        <w:rPr>
          <w:b/>
          <w:bCs/>
          <w:color w:val="000000"/>
        </w:rPr>
        <w:t>: 16.03.2019-30716 RG/1</w:t>
      </w:r>
      <w:r w:rsidR="00464541" w:rsidRPr="005A05BF">
        <w:rPr>
          <w:rFonts w:eastAsia="ヒラギノ明朝 Pro W3"/>
          <w:b/>
          <w:bCs/>
          <w:color w:val="000000"/>
        </w:rPr>
        <w:t xml:space="preserve">. </w:t>
      </w:r>
      <w:proofErr w:type="spellStart"/>
      <w:r w:rsidR="00464541" w:rsidRPr="005A05BF">
        <w:rPr>
          <w:rFonts w:eastAsia="ヒラギノ明朝 Pro W3"/>
          <w:b/>
          <w:bCs/>
          <w:color w:val="000000"/>
        </w:rPr>
        <w:t>md</w:t>
      </w:r>
      <w:proofErr w:type="gramStart"/>
      <w:r w:rsidR="00464541" w:rsidRPr="005A05BF">
        <w:rPr>
          <w:rFonts w:eastAsia="ヒラギノ明朝 Pro W3"/>
          <w:b/>
          <w:bCs/>
          <w:color w:val="000000"/>
        </w:rPr>
        <w:t>.</w:t>
      </w:r>
      <w:proofErr w:type="spellEnd"/>
      <w:r w:rsidR="00464541" w:rsidRPr="005A05BF">
        <w:rPr>
          <w:rFonts w:eastAsia="ヒラギノ明朝 Pro W3"/>
          <w:b/>
          <w:bCs/>
          <w:color w:val="000000"/>
        </w:rPr>
        <w:t>;</w:t>
      </w:r>
      <w:proofErr w:type="gramEnd"/>
      <w:r w:rsidR="00464541" w:rsidRPr="005A05BF">
        <w:rPr>
          <w:rFonts w:eastAsia="ヒラギノ明朝 Pro W3"/>
          <w:b/>
          <w:bCs/>
          <w:color w:val="000000"/>
        </w:rPr>
        <w:t xml:space="preserve"> yürürlük: 01.06.2019) </w:t>
      </w:r>
      <w:r w:rsidR="00464541" w:rsidRPr="005A05BF">
        <w:rPr>
          <w:color w:val="000000"/>
        </w:rPr>
        <w:t xml:space="preserve">Aday, istekli ve istekli olabileceklerin, şikayet ve </w:t>
      </w:r>
      <w:proofErr w:type="spellStart"/>
      <w:r w:rsidR="00464541" w:rsidRPr="005A05BF">
        <w:rPr>
          <w:color w:val="000000"/>
        </w:rPr>
        <w:t>itirazen</w:t>
      </w:r>
      <w:proofErr w:type="spellEnd"/>
      <w:r w:rsidR="00464541" w:rsidRPr="005A05BF">
        <w:rPr>
          <w:color w:val="000000"/>
        </w:rPr>
        <w:t xml:space="preserve"> şikayet başvurusunda bulunma ile başvuru ve teklif </w:t>
      </w:r>
      <w:r w:rsidR="00464541" w:rsidRPr="00D271A4">
        <w:t>sunma dahil ihale sürecinde</w:t>
      </w:r>
      <w:r w:rsidR="00965CB4" w:rsidRPr="00D271A4">
        <w:t xml:space="preserve"> </w:t>
      </w:r>
      <w:r w:rsidR="00965CB4" w:rsidRPr="00D271A4">
        <w:rPr>
          <w:b/>
        </w:rPr>
        <w:t xml:space="preserve">(Ek ibare: </w:t>
      </w:r>
      <w:r w:rsidR="00AB6258">
        <w:rPr>
          <w:b/>
        </w:rPr>
        <w:t>30/09/2020</w:t>
      </w:r>
      <w:r w:rsidR="00F10988">
        <w:rPr>
          <w:b/>
        </w:rPr>
        <w:t>-</w:t>
      </w:r>
      <w:r w:rsidR="00D271A4" w:rsidRPr="00D271A4">
        <w:rPr>
          <w:b/>
        </w:rPr>
        <w:t xml:space="preserve">31260 </w:t>
      </w:r>
      <w:r w:rsidR="00965CB4" w:rsidRPr="00D271A4">
        <w:rPr>
          <w:b/>
        </w:rPr>
        <w:t xml:space="preserve">RG/ 1. </w:t>
      </w:r>
      <w:proofErr w:type="spellStart"/>
      <w:r w:rsidR="00965CB4" w:rsidRPr="00D271A4">
        <w:rPr>
          <w:b/>
        </w:rPr>
        <w:t>md.</w:t>
      </w:r>
      <w:proofErr w:type="spellEnd"/>
      <w:r w:rsidR="00965CB4" w:rsidRPr="00D271A4">
        <w:rPr>
          <w:b/>
        </w:rPr>
        <w:t xml:space="preserve">) </w:t>
      </w:r>
      <w:r w:rsidR="00965CB4" w:rsidRPr="00C9543F">
        <w:rPr>
          <w:rFonts w:eastAsia="ヒラギノ明朝 Pro W3"/>
        </w:rPr>
        <w:t>yüklenicilerin ise sözleşme sürecinde (kesin kabul dahil)</w:t>
      </w:r>
      <w:r w:rsidR="00965CB4" w:rsidRPr="00D271A4">
        <w:rPr>
          <w:rFonts w:eastAsia="ヒラギノ明朝 Pro W3"/>
        </w:rPr>
        <w:t xml:space="preserve"> </w:t>
      </w:r>
      <w:r w:rsidR="00464541" w:rsidRPr="00D271A4">
        <w:t xml:space="preserve">yapacakları tüm işlemlere ve bu işlemleri yapmak üzere </w:t>
      </w:r>
      <w:proofErr w:type="spellStart"/>
      <w:r w:rsidR="00464541" w:rsidRPr="005A05BF">
        <w:rPr>
          <w:color w:val="000000"/>
        </w:rPr>
        <w:t>EKAP’ta</w:t>
      </w:r>
      <w:proofErr w:type="spellEnd"/>
      <w:r w:rsidR="00464541" w:rsidRPr="005A05BF">
        <w:rPr>
          <w:color w:val="000000"/>
        </w:rPr>
        <w:t xml:space="preserve"> yetkilendirdikleri kişilere ilişkin; EKAP, kamu kurum ve kuruluşları ile kamu kurumu niteliğindeki meslek kuruluşlarının internet sayfaları üzerinden temin veya teyit </w:t>
      </w:r>
      <w:r w:rsidR="00464541" w:rsidRPr="005A05BF">
        <w:rPr>
          <w:color w:val="000000"/>
        </w:rPr>
        <w:lastRenderedPageBreak/>
        <w:t xml:space="preserve">edilebilen bilgi ve/veya belgeler, Kurumca belirlenecek usul ve esaslar </w:t>
      </w:r>
      <w:r w:rsidR="00464541" w:rsidRPr="00CC370C">
        <w:rPr>
          <w:color w:val="000000"/>
        </w:rPr>
        <w:t>çerçevesinde kullanılabilecek olup, ilgililer bu bilgi ve/veya belgelerin kendilerine ait son durumu gösterir şekilde güncel olmasını sağlamakla sorumludur.</w:t>
      </w:r>
    </w:p>
    <w:p w14:paraId="64CA0518" w14:textId="77777777" w:rsidR="00464541" w:rsidRPr="000E0A61" w:rsidRDefault="00464541" w:rsidP="00757234">
      <w:pPr>
        <w:pStyle w:val="Balk3"/>
      </w:pPr>
      <w:r w:rsidRPr="000E0A61">
        <w:t xml:space="preserve">Bildirim ve tebligat esasları </w:t>
      </w:r>
    </w:p>
    <w:p w14:paraId="35324CDA" w14:textId="04F8BED7" w:rsidR="00464541" w:rsidRPr="000E1A0B" w:rsidRDefault="00464541" w:rsidP="00D051DE">
      <w:pPr>
        <w:jc w:val="both"/>
      </w:pPr>
      <w:r>
        <w:tab/>
      </w:r>
      <w:r w:rsidRPr="00D051DE">
        <w:rPr>
          <w:rStyle w:val="Balk3Char"/>
        </w:rPr>
        <w:t>MADDE 5</w:t>
      </w:r>
      <w:r w:rsidRPr="000E1A0B">
        <w:t>−</w:t>
      </w:r>
      <w:r>
        <w:t xml:space="preserve"> </w:t>
      </w:r>
      <w:r w:rsidRPr="008B0509">
        <w:rPr>
          <w:b/>
        </w:rPr>
        <w:t xml:space="preserve">(Değişik madde: 07/06/2014-29023 R.G./3. </w:t>
      </w:r>
      <w:proofErr w:type="spellStart"/>
      <w:r w:rsidRPr="008B0509">
        <w:rPr>
          <w:b/>
        </w:rPr>
        <w:t>md</w:t>
      </w:r>
      <w:proofErr w:type="gramStart"/>
      <w:r w:rsidRPr="008B0509">
        <w:rPr>
          <w:b/>
        </w:rPr>
        <w:t>.</w:t>
      </w:r>
      <w:proofErr w:type="spellEnd"/>
      <w:r w:rsidRPr="008B0509">
        <w:rPr>
          <w:b/>
        </w:rPr>
        <w:t>,;</w:t>
      </w:r>
      <w:proofErr w:type="gramEnd"/>
      <w:r w:rsidRPr="008B0509">
        <w:rPr>
          <w:b/>
        </w:rPr>
        <w:t xml:space="preserve"> yürürlük: 01/01/2015)</w:t>
      </w:r>
      <w:r>
        <w:t xml:space="preserve"> </w:t>
      </w:r>
      <w:r w:rsidRPr="000E1A0B">
        <w:t xml:space="preserve">(1) </w:t>
      </w:r>
      <w:r w:rsidRPr="008B0509">
        <w:rPr>
          <w:b/>
        </w:rPr>
        <w:t xml:space="preserve">(Ek ibare: 19/06/2018-30453/m RG/2. </w:t>
      </w:r>
      <w:proofErr w:type="spellStart"/>
      <w:r w:rsidRPr="008B0509">
        <w:rPr>
          <w:b/>
        </w:rPr>
        <w:t>md</w:t>
      </w:r>
      <w:r w:rsidRPr="00EF34FA">
        <w:t>.</w:t>
      </w:r>
      <w:proofErr w:type="spellEnd"/>
      <w:r w:rsidRPr="00EF34FA">
        <w:t>)</w:t>
      </w:r>
      <w:r>
        <w:t xml:space="preserve"> </w:t>
      </w:r>
      <w:r w:rsidRPr="00C419DD">
        <w:t>Kurum tarafından idarelere,</w:t>
      </w:r>
      <w:r w:rsidRPr="00EF34FA">
        <w:t xml:space="preserve"> </w:t>
      </w:r>
      <w:r w:rsidRPr="000E1A0B">
        <w:t xml:space="preserve">Kurum ve idareler tarafından aday, istekli </w:t>
      </w:r>
      <w:r w:rsidR="0069591C">
        <w:t xml:space="preserve">ve </w:t>
      </w:r>
      <w:r w:rsidR="00965CB4" w:rsidRPr="00D271A4">
        <w:t xml:space="preserve">(Değişik ibare: </w:t>
      </w:r>
      <w:r w:rsidR="00AB6258">
        <w:t>30/09/2020</w:t>
      </w:r>
      <w:r w:rsidR="00F10988">
        <w:t>-</w:t>
      </w:r>
      <w:r w:rsidR="00D271A4" w:rsidRPr="00D271A4">
        <w:t xml:space="preserve">31260 </w:t>
      </w:r>
      <w:r w:rsidR="00965CB4" w:rsidRPr="00D271A4">
        <w:t xml:space="preserve">RG/ 2. </w:t>
      </w:r>
      <w:proofErr w:type="spellStart"/>
      <w:r w:rsidR="00965CB4" w:rsidRPr="00D271A4">
        <w:t>md.</w:t>
      </w:r>
      <w:proofErr w:type="spellEnd"/>
      <w:r w:rsidR="00965CB4" w:rsidRPr="00D271A4">
        <w:t xml:space="preserve">) </w:t>
      </w:r>
      <w:r w:rsidR="00965CB4" w:rsidRPr="00C9543F">
        <w:rPr>
          <w:bCs/>
        </w:rPr>
        <w:t>istekli olabilecekler ile yüklenicilere</w:t>
      </w:r>
      <w:r w:rsidR="00965CB4" w:rsidRPr="00C9543F">
        <w:t xml:space="preserve"> </w:t>
      </w:r>
      <w:r w:rsidRPr="00D271A4">
        <w:t xml:space="preserve">EKAP üzerinden yapılacak tebligatlarda, teyit aranmaz </w:t>
      </w:r>
      <w:r w:rsidRPr="000E1A0B">
        <w:t>ve tebligat sürecine ilişkin bildirim zamanı, konusu ve içeriği gibi bilgiler EKAP üzerinde kayıt altına alınır. Bu kapsamda, her türlü bilginin muhafazası ve bildiriminde; veri bütünlüğünün, kolay erişilebilirliğin, uyumluluğun ve eşit muamelenin sağlanması zorunludur.</w:t>
      </w:r>
    </w:p>
    <w:p w14:paraId="65BB0695" w14:textId="77777777" w:rsidR="00464541" w:rsidRPr="000E1A0B" w:rsidRDefault="00464541" w:rsidP="00464541">
      <w:pPr>
        <w:ind w:firstLine="566"/>
        <w:jc w:val="both"/>
        <w:rPr>
          <w:rFonts w:eastAsia="ヒラギノ明朝 Pro W3"/>
          <w:lang w:eastAsia="en-US"/>
        </w:rPr>
      </w:pPr>
      <w:r w:rsidRPr="000E1A0B">
        <w:rPr>
          <w:rFonts w:eastAsia="ヒラギノ明朝 Pro W3"/>
          <w:lang w:eastAsia="en-US"/>
        </w:rPr>
        <w:t xml:space="preserve">(2) EKAP üzerinden yapılan tebligatlarda bildirim tarihi tebliğ tarihi sayılır. Tebligatın </w:t>
      </w:r>
      <w:r w:rsidRPr="00C419DD">
        <w:rPr>
          <w:rFonts w:eastAsia="ヒラギノ明朝 Pro W3"/>
          <w:b/>
          <w:lang w:eastAsia="en-US"/>
        </w:rPr>
        <w:t>(Değişik</w:t>
      </w:r>
      <w:r>
        <w:rPr>
          <w:rFonts w:eastAsia="ヒラギノ明朝 Pro W3"/>
          <w:b/>
          <w:lang w:eastAsia="en-US"/>
        </w:rPr>
        <w:t xml:space="preserve"> ibare</w:t>
      </w:r>
      <w:r w:rsidRPr="00C419DD">
        <w:rPr>
          <w:rFonts w:eastAsia="ヒラギノ明朝 Pro W3"/>
          <w:b/>
          <w:lang w:eastAsia="en-US"/>
        </w:rPr>
        <w:t xml:space="preserve">: </w:t>
      </w:r>
      <w:proofErr w:type="gramStart"/>
      <w:r w:rsidRPr="00C419DD">
        <w:rPr>
          <w:rFonts w:eastAsia="ヒラギノ明朝 Pro W3"/>
          <w:b/>
          <w:lang w:eastAsia="en-US"/>
        </w:rPr>
        <w:t>19/06/2018</w:t>
      </w:r>
      <w:proofErr w:type="gramEnd"/>
      <w:r w:rsidRPr="00C419DD">
        <w:rPr>
          <w:rFonts w:eastAsia="ヒラギノ明朝 Pro W3"/>
          <w:b/>
          <w:lang w:eastAsia="en-US"/>
        </w:rPr>
        <w:t xml:space="preserve">-30453/m RG/2. </w:t>
      </w:r>
      <w:proofErr w:type="spellStart"/>
      <w:r w:rsidRPr="00C419DD">
        <w:rPr>
          <w:rFonts w:eastAsia="ヒラギノ明朝 Pro W3"/>
          <w:b/>
          <w:lang w:eastAsia="en-US"/>
        </w:rPr>
        <w:t>md.</w:t>
      </w:r>
      <w:proofErr w:type="spellEnd"/>
      <w:r w:rsidRPr="00C419DD">
        <w:rPr>
          <w:rFonts w:eastAsia="ヒラギノ明朝 Pro W3"/>
          <w:b/>
          <w:lang w:eastAsia="en-US"/>
        </w:rPr>
        <w:t>)</w:t>
      </w:r>
      <w:r w:rsidRPr="00C419DD">
        <w:rPr>
          <w:rFonts w:eastAsia="ヒラギノ明朝 Pro W3"/>
          <w:lang w:eastAsia="en-US"/>
        </w:rPr>
        <w:t xml:space="preserve"> </w:t>
      </w:r>
      <w:r>
        <w:rPr>
          <w:rFonts w:eastAsia="ヒラギノ明朝 Pro W3"/>
          <w:lang w:eastAsia="en-US"/>
        </w:rPr>
        <w:t>ilgililere</w:t>
      </w:r>
      <w:r w:rsidRPr="000E1A0B">
        <w:rPr>
          <w:rFonts w:eastAsia="ヒラギノ明朝 Pro W3"/>
          <w:lang w:eastAsia="en-US"/>
        </w:rPr>
        <w:t xml:space="preserve"> ait </w:t>
      </w:r>
      <w:proofErr w:type="spellStart"/>
      <w:r w:rsidRPr="000E1A0B">
        <w:rPr>
          <w:rFonts w:eastAsia="ヒラギノ明朝 Pro W3"/>
          <w:lang w:eastAsia="en-US"/>
        </w:rPr>
        <w:t>EKAP’ta</w:t>
      </w:r>
      <w:proofErr w:type="spellEnd"/>
      <w:r w:rsidRPr="000E1A0B">
        <w:rPr>
          <w:rFonts w:eastAsia="ヒラギノ明朝 Pro W3"/>
          <w:lang w:eastAsia="en-US"/>
        </w:rPr>
        <w:t> yer alan bildirim kutusuna ulaştığı tarih, bildirim tarihi olarak kabul edilir.</w:t>
      </w:r>
      <w:r w:rsidRPr="00C419DD">
        <w:rPr>
          <w:rFonts w:eastAsia="ヒラギノ明朝 Pro W3"/>
          <w:b/>
          <w:lang w:eastAsia="en-US"/>
        </w:rPr>
        <w:t xml:space="preserve"> (</w:t>
      </w:r>
      <w:r>
        <w:rPr>
          <w:rFonts w:eastAsia="ヒラギノ明朝 Pro W3"/>
          <w:b/>
          <w:lang w:eastAsia="en-US"/>
        </w:rPr>
        <w:t>Mülga ibare</w:t>
      </w:r>
      <w:r w:rsidRPr="00C419DD">
        <w:rPr>
          <w:rFonts w:eastAsia="ヒラギノ明朝 Pro W3"/>
          <w:b/>
          <w:lang w:eastAsia="en-US"/>
        </w:rPr>
        <w:t xml:space="preserve">: </w:t>
      </w:r>
      <w:proofErr w:type="gramStart"/>
      <w:r w:rsidRPr="00C419DD">
        <w:rPr>
          <w:rFonts w:eastAsia="ヒラギノ明朝 Pro W3"/>
          <w:b/>
          <w:lang w:eastAsia="en-US"/>
        </w:rPr>
        <w:t>19/06/2018</w:t>
      </w:r>
      <w:proofErr w:type="gramEnd"/>
      <w:r w:rsidRPr="00C419DD">
        <w:rPr>
          <w:rFonts w:eastAsia="ヒラギノ明朝 Pro W3"/>
          <w:b/>
          <w:lang w:eastAsia="en-US"/>
        </w:rPr>
        <w:t xml:space="preserve">-30453/m RG/2. </w:t>
      </w:r>
      <w:proofErr w:type="spellStart"/>
      <w:r w:rsidRPr="00C419DD">
        <w:rPr>
          <w:rFonts w:eastAsia="ヒラギノ明朝 Pro W3"/>
          <w:b/>
          <w:lang w:eastAsia="en-US"/>
        </w:rPr>
        <w:t>md.</w:t>
      </w:r>
      <w:proofErr w:type="spellEnd"/>
      <w:r w:rsidRPr="00C419DD">
        <w:rPr>
          <w:rFonts w:eastAsia="ヒラギノ明朝 Pro W3"/>
          <w:b/>
          <w:lang w:eastAsia="en-US"/>
        </w:rPr>
        <w:t>)</w:t>
      </w:r>
      <w:r w:rsidRPr="00C419DD">
        <w:rPr>
          <w:rFonts w:eastAsia="ヒラギノ明朝 Pro W3"/>
          <w:lang w:eastAsia="en-US"/>
        </w:rPr>
        <w:t xml:space="preserve"> </w:t>
      </w:r>
      <w:r w:rsidRPr="000E1A0B">
        <w:rPr>
          <w:rFonts w:eastAsia="ヒラギノ明朝 Pro W3"/>
          <w:lang w:eastAsia="en-US"/>
        </w:rPr>
        <w:t xml:space="preserve"> EKAP üzerinden tebligat işlemleri iş günü ve mesai saatlerine bağlı kalınmaksızın her zaman gerçekleştirilebilir. Ancak, tebligatın EKAP tarafından </w:t>
      </w:r>
      <w:r w:rsidRPr="00C419DD">
        <w:rPr>
          <w:rFonts w:eastAsia="ヒラギノ明朝 Pro W3"/>
          <w:b/>
          <w:lang w:eastAsia="en-US"/>
        </w:rPr>
        <w:t>(Değişik</w:t>
      </w:r>
      <w:r>
        <w:rPr>
          <w:rFonts w:eastAsia="ヒラギノ明朝 Pro W3"/>
          <w:b/>
          <w:lang w:eastAsia="en-US"/>
        </w:rPr>
        <w:t xml:space="preserve"> ibare</w:t>
      </w:r>
      <w:r w:rsidRPr="00C419DD">
        <w:rPr>
          <w:rFonts w:eastAsia="ヒラギノ明朝 Pro W3"/>
          <w:b/>
          <w:lang w:eastAsia="en-US"/>
        </w:rPr>
        <w:t xml:space="preserve">: </w:t>
      </w:r>
      <w:proofErr w:type="gramStart"/>
      <w:r w:rsidRPr="00C419DD">
        <w:rPr>
          <w:rFonts w:eastAsia="ヒラギノ明朝 Pro W3"/>
          <w:b/>
          <w:lang w:eastAsia="en-US"/>
        </w:rPr>
        <w:t>19/06/2018</w:t>
      </w:r>
      <w:proofErr w:type="gramEnd"/>
      <w:r w:rsidRPr="00C419DD">
        <w:rPr>
          <w:rFonts w:eastAsia="ヒラギノ明朝 Pro W3"/>
          <w:b/>
          <w:lang w:eastAsia="en-US"/>
        </w:rPr>
        <w:t xml:space="preserve">-30453/m RG/2. </w:t>
      </w:r>
      <w:proofErr w:type="spellStart"/>
      <w:r w:rsidRPr="00C419DD">
        <w:rPr>
          <w:rFonts w:eastAsia="ヒラギノ明朝 Pro W3"/>
          <w:b/>
          <w:lang w:eastAsia="en-US"/>
        </w:rPr>
        <w:t>md.</w:t>
      </w:r>
      <w:proofErr w:type="spellEnd"/>
      <w:r w:rsidRPr="00C419DD">
        <w:rPr>
          <w:rFonts w:eastAsia="ヒラギノ明朝 Pro W3"/>
          <w:b/>
          <w:lang w:eastAsia="en-US"/>
        </w:rPr>
        <w:t>)</w:t>
      </w:r>
      <w:r w:rsidRPr="00C419DD">
        <w:rPr>
          <w:rFonts w:eastAsia="ヒラギノ明朝 Pro W3"/>
          <w:lang w:eastAsia="en-US"/>
        </w:rPr>
        <w:t xml:space="preserve"> </w:t>
      </w:r>
      <w:r>
        <w:rPr>
          <w:rFonts w:eastAsia="ヒラギノ明朝 Pro W3"/>
          <w:lang w:eastAsia="en-US"/>
        </w:rPr>
        <w:t>ilgililere</w:t>
      </w:r>
      <w:r w:rsidRPr="000E1A0B">
        <w:rPr>
          <w:rFonts w:eastAsia="ヒラギノ明朝 Pro W3"/>
          <w:lang w:eastAsia="en-US"/>
        </w:rPr>
        <w:t xml:space="preserve"> bildirimi her koşulda iş günlerinde ve 9.00-18.00 saatleri arasında yapılır.</w:t>
      </w:r>
    </w:p>
    <w:p w14:paraId="52F87598" w14:textId="7C1D0D8C" w:rsidR="00464541" w:rsidRPr="00F10988" w:rsidRDefault="00464541" w:rsidP="00464541">
      <w:pPr>
        <w:pStyle w:val="3-NormalYaz0"/>
        <w:rPr>
          <w:b/>
          <w:sz w:val="24"/>
          <w:szCs w:val="24"/>
        </w:rPr>
      </w:pPr>
      <w:r w:rsidRPr="000E1A0B">
        <w:rPr>
          <w:sz w:val="24"/>
          <w:szCs w:val="24"/>
        </w:rPr>
        <w:tab/>
        <w:t xml:space="preserve">(3) Aday, istekli ve istekli </w:t>
      </w:r>
      <w:r w:rsidRPr="00D271A4">
        <w:rPr>
          <w:sz w:val="24"/>
          <w:szCs w:val="24"/>
        </w:rPr>
        <w:t>olabilecekler</w:t>
      </w:r>
      <w:r w:rsidR="00965CB4" w:rsidRPr="00D271A4">
        <w:rPr>
          <w:sz w:val="24"/>
          <w:szCs w:val="24"/>
        </w:rPr>
        <w:t xml:space="preserve"> </w:t>
      </w:r>
      <w:r w:rsidR="00965CB4" w:rsidRPr="00D271A4">
        <w:rPr>
          <w:b/>
          <w:sz w:val="24"/>
          <w:szCs w:val="24"/>
        </w:rPr>
        <w:t xml:space="preserve">(Ek ibare: </w:t>
      </w:r>
      <w:r w:rsidR="00AB6258">
        <w:rPr>
          <w:b/>
          <w:sz w:val="24"/>
          <w:szCs w:val="24"/>
        </w:rPr>
        <w:t>30/09/2020</w:t>
      </w:r>
      <w:r w:rsidR="00F10988">
        <w:rPr>
          <w:b/>
          <w:sz w:val="24"/>
          <w:szCs w:val="24"/>
        </w:rPr>
        <w:t>-</w:t>
      </w:r>
      <w:r w:rsidR="00D271A4" w:rsidRPr="00D271A4">
        <w:rPr>
          <w:b/>
          <w:sz w:val="24"/>
          <w:szCs w:val="24"/>
        </w:rPr>
        <w:t xml:space="preserve">31260 </w:t>
      </w:r>
      <w:r w:rsidR="00965CB4" w:rsidRPr="00D271A4">
        <w:rPr>
          <w:b/>
          <w:sz w:val="24"/>
          <w:szCs w:val="24"/>
        </w:rPr>
        <w:t xml:space="preserve">RG/ 2. </w:t>
      </w:r>
      <w:proofErr w:type="spellStart"/>
      <w:r w:rsidR="00965CB4" w:rsidRPr="00D271A4">
        <w:rPr>
          <w:b/>
          <w:sz w:val="24"/>
          <w:szCs w:val="24"/>
        </w:rPr>
        <w:t>md</w:t>
      </w:r>
      <w:r w:rsidR="00965CB4" w:rsidRPr="00C9543F">
        <w:rPr>
          <w:b/>
          <w:sz w:val="24"/>
          <w:szCs w:val="24"/>
        </w:rPr>
        <w:t>.</w:t>
      </w:r>
      <w:proofErr w:type="spellEnd"/>
      <w:r w:rsidR="00965CB4" w:rsidRPr="00C9543F">
        <w:rPr>
          <w:b/>
          <w:sz w:val="24"/>
          <w:szCs w:val="24"/>
        </w:rPr>
        <w:t>)</w:t>
      </w:r>
      <w:r w:rsidR="00965CB4" w:rsidRPr="00C9543F">
        <w:rPr>
          <w:sz w:val="24"/>
          <w:szCs w:val="24"/>
        </w:rPr>
        <w:t xml:space="preserve"> </w:t>
      </w:r>
      <w:r w:rsidR="00965CB4" w:rsidRPr="00C9543F">
        <w:rPr>
          <w:bCs/>
          <w:sz w:val="24"/>
          <w:szCs w:val="24"/>
        </w:rPr>
        <w:t>ile yükleniciler</w:t>
      </w:r>
      <w:r w:rsidRPr="00D271A4">
        <w:rPr>
          <w:sz w:val="24"/>
          <w:szCs w:val="24"/>
        </w:rPr>
        <w:t xml:space="preserve"> tarafından idare ile yapılacak yazışmalarda,  </w:t>
      </w:r>
      <w:r w:rsidRPr="00F10988">
        <w:rPr>
          <w:b/>
          <w:sz w:val="24"/>
          <w:szCs w:val="24"/>
        </w:rPr>
        <w:t xml:space="preserve">(Ek ibare: 16.03.2019-30716 RG/2. </w:t>
      </w:r>
      <w:proofErr w:type="spellStart"/>
      <w:r w:rsidRPr="00F10988">
        <w:rPr>
          <w:b/>
          <w:sz w:val="24"/>
          <w:szCs w:val="24"/>
        </w:rPr>
        <w:t>md</w:t>
      </w:r>
      <w:proofErr w:type="gramStart"/>
      <w:r w:rsidRPr="00F10988">
        <w:rPr>
          <w:b/>
          <w:sz w:val="24"/>
          <w:szCs w:val="24"/>
        </w:rPr>
        <w:t>.</w:t>
      </w:r>
      <w:proofErr w:type="spellEnd"/>
      <w:r w:rsidRPr="00F10988">
        <w:rPr>
          <w:b/>
          <w:sz w:val="24"/>
          <w:szCs w:val="24"/>
        </w:rPr>
        <w:t>;</w:t>
      </w:r>
      <w:proofErr w:type="gramEnd"/>
      <w:r w:rsidRPr="00F10988">
        <w:rPr>
          <w:b/>
          <w:sz w:val="24"/>
          <w:szCs w:val="24"/>
        </w:rPr>
        <w:t xml:space="preserve"> yürürlük: 01.06.2019)</w:t>
      </w:r>
      <w:r>
        <w:rPr>
          <w:b/>
          <w:bCs/>
          <w:color w:val="000000"/>
          <w:sz w:val="22"/>
          <w:szCs w:val="22"/>
        </w:rPr>
        <w:t xml:space="preserve"> </w:t>
      </w:r>
      <w:r w:rsidRPr="000E1A0B">
        <w:rPr>
          <w:sz w:val="24"/>
          <w:szCs w:val="24"/>
        </w:rPr>
        <w:t xml:space="preserve"> </w:t>
      </w:r>
      <w:r>
        <w:rPr>
          <w:sz w:val="24"/>
          <w:szCs w:val="24"/>
        </w:rPr>
        <w:t>EKAP dışında</w:t>
      </w:r>
      <w:r w:rsidRPr="000E1A0B">
        <w:rPr>
          <w:sz w:val="24"/>
          <w:szCs w:val="24"/>
        </w:rPr>
        <w:t xml:space="preserve"> elektronik ortam ve faks kullanılamaz.</w:t>
      </w:r>
      <w:r w:rsidRPr="00007DDD">
        <w:rPr>
          <w:b/>
          <w:bCs/>
          <w:color w:val="000000"/>
          <w:sz w:val="22"/>
          <w:szCs w:val="22"/>
        </w:rPr>
        <w:t xml:space="preserve"> </w:t>
      </w:r>
      <w:r w:rsidRPr="00F10988">
        <w:rPr>
          <w:b/>
          <w:sz w:val="24"/>
          <w:szCs w:val="24"/>
        </w:rPr>
        <w:t xml:space="preserve">(Mülga cümle: 16.03.2019-30716 RG/2. </w:t>
      </w:r>
      <w:proofErr w:type="spellStart"/>
      <w:r w:rsidRPr="00F10988">
        <w:rPr>
          <w:b/>
          <w:sz w:val="24"/>
          <w:szCs w:val="24"/>
        </w:rPr>
        <w:t>md</w:t>
      </w:r>
      <w:proofErr w:type="gramStart"/>
      <w:r w:rsidRPr="00F10988">
        <w:rPr>
          <w:b/>
          <w:sz w:val="24"/>
          <w:szCs w:val="24"/>
        </w:rPr>
        <w:t>.</w:t>
      </w:r>
      <w:proofErr w:type="spellEnd"/>
      <w:r w:rsidRPr="00F10988">
        <w:rPr>
          <w:b/>
          <w:sz w:val="24"/>
          <w:szCs w:val="24"/>
        </w:rPr>
        <w:t>;</w:t>
      </w:r>
      <w:proofErr w:type="gramEnd"/>
      <w:r w:rsidRPr="00F10988">
        <w:rPr>
          <w:b/>
          <w:sz w:val="24"/>
          <w:szCs w:val="24"/>
        </w:rPr>
        <w:t xml:space="preserve"> yürürlük: 01.06.2019)   </w:t>
      </w:r>
    </w:p>
    <w:p w14:paraId="20C41E8A" w14:textId="77777777" w:rsidR="00464541" w:rsidRPr="000E1A0B" w:rsidRDefault="00464541" w:rsidP="00464541">
      <w:pPr>
        <w:pStyle w:val="3-NormalYaz0"/>
        <w:spacing w:before="113" w:line="240" w:lineRule="exact"/>
        <w:jc w:val="center"/>
        <w:rPr>
          <w:b/>
          <w:sz w:val="24"/>
          <w:szCs w:val="24"/>
        </w:rPr>
      </w:pPr>
    </w:p>
    <w:p w14:paraId="1ED45134" w14:textId="77777777" w:rsidR="00464541" w:rsidRPr="00582722" w:rsidRDefault="00464541" w:rsidP="00D051DE">
      <w:pPr>
        <w:pStyle w:val="Balk1"/>
        <w:rPr>
          <w:rStyle w:val="GlBavuru"/>
          <w:b/>
          <w:color w:val="auto"/>
        </w:rPr>
      </w:pPr>
      <w:r w:rsidRPr="00582722">
        <w:rPr>
          <w:rStyle w:val="GlBavuru"/>
          <w:b/>
          <w:color w:val="auto"/>
        </w:rPr>
        <w:t>ÜÇÜNCÜ BÖLÜM</w:t>
      </w:r>
    </w:p>
    <w:p w14:paraId="523BECCA" w14:textId="77777777" w:rsidR="00464541" w:rsidRPr="00217855" w:rsidRDefault="00464541" w:rsidP="00D051DE">
      <w:pPr>
        <w:pStyle w:val="Balk1"/>
        <w:rPr>
          <w:rStyle w:val="Gl"/>
          <w:b/>
        </w:rPr>
      </w:pPr>
      <w:r w:rsidRPr="00217855">
        <w:rPr>
          <w:rStyle w:val="Gl"/>
          <w:b/>
        </w:rPr>
        <w:t xml:space="preserve">İdareler ve İhalelere Katılacak Gerçek ve Tüzel Kişilerin </w:t>
      </w:r>
      <w:proofErr w:type="spellStart"/>
      <w:r w:rsidRPr="00217855">
        <w:rPr>
          <w:rStyle w:val="Gl"/>
          <w:b/>
        </w:rPr>
        <w:t>EKAP’a</w:t>
      </w:r>
      <w:proofErr w:type="spellEnd"/>
      <w:r w:rsidRPr="00217855">
        <w:rPr>
          <w:rStyle w:val="Gl"/>
          <w:b/>
        </w:rPr>
        <w:t xml:space="preserve"> Kaydı</w:t>
      </w:r>
    </w:p>
    <w:p w14:paraId="44009B9A" w14:textId="77777777" w:rsidR="00464541" w:rsidRPr="00F36D7F" w:rsidRDefault="00464541" w:rsidP="00757234">
      <w:pPr>
        <w:pStyle w:val="Balk3"/>
      </w:pPr>
      <w:r w:rsidRPr="00F36D7F">
        <w:t xml:space="preserve">İdarelerin </w:t>
      </w:r>
      <w:proofErr w:type="spellStart"/>
      <w:r w:rsidRPr="00F36D7F">
        <w:t>EKAP’a</w:t>
      </w:r>
      <w:proofErr w:type="spellEnd"/>
      <w:r w:rsidRPr="00F36D7F">
        <w:t xml:space="preserve"> kaydı</w:t>
      </w:r>
    </w:p>
    <w:p w14:paraId="665E3849" w14:textId="77777777" w:rsidR="00464541" w:rsidRPr="000E1A0B" w:rsidRDefault="00464541" w:rsidP="00D051DE">
      <w:pPr>
        <w:jc w:val="both"/>
      </w:pPr>
      <w:r w:rsidRPr="000E1A0B">
        <w:rPr>
          <w:b/>
        </w:rPr>
        <w:tab/>
      </w:r>
      <w:r w:rsidRPr="00D051DE">
        <w:rPr>
          <w:rStyle w:val="Balk3Char"/>
        </w:rPr>
        <w:t>MADDE 6</w:t>
      </w:r>
      <w:r w:rsidRPr="000E1A0B">
        <w:rPr>
          <w:b/>
        </w:rPr>
        <w:t xml:space="preserve"> − </w:t>
      </w:r>
      <w:r w:rsidRPr="000E1A0B">
        <w:t xml:space="preserve">(1) İdarelerin </w:t>
      </w:r>
      <w:proofErr w:type="spellStart"/>
      <w:r w:rsidRPr="000E1A0B">
        <w:t>EKAP’a</w:t>
      </w:r>
      <w:proofErr w:type="spellEnd"/>
      <w:r w:rsidRPr="000E1A0B">
        <w:t xml:space="preserve"> kayıt işlemi sonucunda Kurum ile idare arasında bir protokol düzenlenir. Düzenlenen protokolde idare adına </w:t>
      </w:r>
      <w:proofErr w:type="spellStart"/>
      <w:r w:rsidRPr="000E1A0B">
        <w:t>EKAP’ta</w:t>
      </w:r>
      <w:proofErr w:type="spellEnd"/>
      <w:r w:rsidRPr="000E1A0B">
        <w:t xml:space="preserve"> yer alan iş ve işlemleri yürütecek en fazla iki adet platform sorumlusu idare tarafından belirlenir. Platform sorumlusu, Kurum tarafından kendisine iletilmiş olan etkinleştirme bağlantısını kullanarak şifresini oluşturur. Platform sorumlusu, kullanıcı adı ve şifresi ile giriş yaparak EKAP üzerinden idarenin diğer kullanıcılarını belirler, kaydeder ve yetkilendirir.</w:t>
      </w:r>
    </w:p>
    <w:p w14:paraId="47A24473" w14:textId="77777777" w:rsidR="00464541" w:rsidRPr="000E1A0B" w:rsidRDefault="00464541" w:rsidP="00464541">
      <w:pPr>
        <w:pStyle w:val="3-NormalYaz0"/>
        <w:spacing w:line="240" w:lineRule="exact"/>
        <w:rPr>
          <w:sz w:val="24"/>
          <w:szCs w:val="24"/>
        </w:rPr>
      </w:pPr>
      <w:r w:rsidRPr="000E1A0B">
        <w:rPr>
          <w:sz w:val="24"/>
          <w:szCs w:val="24"/>
        </w:rPr>
        <w:tab/>
        <w:t>(2) İdarenin adı, kurumsal kodu ve bütçe yapısına ilişkin bilgiler dışında protokolde yer alan bilgilerde değişiklik olması halinde, bu değişiklikler EKAP üzerinden idare kaydı güncellenmek suretiyle Kuruma bildirilir. EKAP üzerinden güncellenemeyen bilgilere ilişkin değişiklik talepleri idare tarafından Kuruma yazı ile iletilir.</w:t>
      </w:r>
    </w:p>
    <w:p w14:paraId="3728DA40" w14:textId="77777777" w:rsidR="00464541" w:rsidRDefault="00464541" w:rsidP="003D18AC">
      <w:pPr>
        <w:pStyle w:val="Balk1"/>
      </w:pPr>
    </w:p>
    <w:p w14:paraId="3549A75C" w14:textId="5484AA83" w:rsidR="00965CB4" w:rsidRPr="002F4B4D" w:rsidRDefault="00CD0EDC" w:rsidP="00757234">
      <w:pPr>
        <w:pStyle w:val="Balk3"/>
        <w:rPr>
          <w:u w:val="single"/>
        </w:rPr>
      </w:pPr>
      <w:r>
        <w:t xml:space="preserve">(Değişik başlık: </w:t>
      </w:r>
      <w:proofErr w:type="gramStart"/>
      <w:r>
        <w:t>30/09/</w:t>
      </w:r>
      <w:r w:rsidR="00F10988" w:rsidRPr="00FC76C8">
        <w:t>2020</w:t>
      </w:r>
      <w:proofErr w:type="gramEnd"/>
      <w:r w:rsidR="00F10988">
        <w:t>-</w:t>
      </w:r>
      <w:r w:rsidR="00F10988" w:rsidRPr="00FC76C8">
        <w:t xml:space="preserve">31260 RG/ 3. </w:t>
      </w:r>
      <w:proofErr w:type="spellStart"/>
      <w:r w:rsidR="00F10988" w:rsidRPr="00FC76C8">
        <w:t>md.</w:t>
      </w:r>
      <w:proofErr w:type="spellEnd"/>
      <w:r w:rsidR="00F10988" w:rsidRPr="00FC76C8">
        <w:t>)</w:t>
      </w:r>
      <w:r w:rsidR="00F10988">
        <w:t xml:space="preserve"> </w:t>
      </w:r>
      <w:r w:rsidR="00965CB4" w:rsidRPr="00C9543F">
        <w:t xml:space="preserve">Gerçek ve tüzel kişilerin </w:t>
      </w:r>
      <w:proofErr w:type="spellStart"/>
      <w:r w:rsidR="00965CB4" w:rsidRPr="00C9543F">
        <w:t>EKAP’a</w:t>
      </w:r>
      <w:proofErr w:type="spellEnd"/>
      <w:r w:rsidR="00965CB4" w:rsidRPr="00C9543F">
        <w:t xml:space="preserve"> kaydı</w:t>
      </w:r>
      <w:r w:rsidR="00965CB4" w:rsidRPr="002F4B4D">
        <w:rPr>
          <w:u w:val="single"/>
        </w:rPr>
        <w:t xml:space="preserve"> </w:t>
      </w:r>
    </w:p>
    <w:p w14:paraId="65A653A7" w14:textId="77777777" w:rsidR="00464541" w:rsidRPr="000E1A0B" w:rsidRDefault="00464541" w:rsidP="00D051DE">
      <w:pPr>
        <w:jc w:val="both"/>
      </w:pPr>
      <w:r w:rsidRPr="000E1A0B">
        <w:rPr>
          <w:b/>
        </w:rPr>
        <w:tab/>
      </w:r>
      <w:r w:rsidRPr="00D051DE">
        <w:rPr>
          <w:rStyle w:val="Balk3Char"/>
        </w:rPr>
        <w:t>MADDE 7</w:t>
      </w:r>
      <w:r w:rsidRPr="000E1A0B">
        <w:rPr>
          <w:b/>
        </w:rPr>
        <w:t xml:space="preserve"> −</w:t>
      </w:r>
      <w:r w:rsidRPr="000E1A0B">
        <w:t xml:space="preserve"> (1) İhalelere katılacak gerçek ve tüzel kişilerin </w:t>
      </w:r>
      <w:proofErr w:type="spellStart"/>
      <w:r w:rsidRPr="000E1A0B">
        <w:t>EKAP’a</w:t>
      </w:r>
      <w:proofErr w:type="spellEnd"/>
      <w:r w:rsidRPr="000E1A0B">
        <w:t xml:space="preserve"> kayıt işlemi sonucunda Kurum ile gerçek ve tüzel kişiler arasında bir protokol düzenlenir. Düzenlenen protokolde, </w:t>
      </w:r>
      <w:proofErr w:type="spellStart"/>
      <w:r w:rsidRPr="000E1A0B">
        <w:t>EKAP’ta</w:t>
      </w:r>
      <w:proofErr w:type="spellEnd"/>
      <w:r w:rsidRPr="000E1A0B">
        <w:t xml:space="preserve"> yer alan iş ve işlemleri gerçek veya tüzel kişi adına yürütecek en fazla iki adet platform sorumlusu belirtilir. Platform sorumlusu, Kurum tarafından kendisine iletilmiş olan etkinleştirme bağlantısını kullanarak şifresini oluşturur. Platform sorumlusu, kullanıcı adı ve şifresi ile giriş yaparak EKAP üzerinden gerçek veya tüzel kişi adına işlem yapabilecek diğer kullanıcıları belirler, kaydeder ve yetkilendirir.</w:t>
      </w:r>
    </w:p>
    <w:p w14:paraId="38E428B3" w14:textId="77777777" w:rsidR="00464541" w:rsidRPr="000E1A0B" w:rsidRDefault="00464541" w:rsidP="00464541">
      <w:pPr>
        <w:pStyle w:val="3-NormalYaz0"/>
        <w:spacing w:line="240" w:lineRule="exact"/>
        <w:rPr>
          <w:sz w:val="24"/>
          <w:szCs w:val="24"/>
        </w:rPr>
      </w:pPr>
      <w:r w:rsidRPr="000E1A0B">
        <w:rPr>
          <w:sz w:val="24"/>
          <w:szCs w:val="24"/>
        </w:rPr>
        <w:tab/>
        <w:t xml:space="preserve">(2) </w:t>
      </w:r>
      <w:proofErr w:type="spellStart"/>
      <w:r w:rsidRPr="000E1A0B">
        <w:rPr>
          <w:sz w:val="24"/>
          <w:szCs w:val="24"/>
        </w:rPr>
        <w:t>EKAP’a</w:t>
      </w:r>
      <w:proofErr w:type="spellEnd"/>
      <w:r w:rsidRPr="000E1A0B">
        <w:rPr>
          <w:sz w:val="24"/>
          <w:szCs w:val="24"/>
        </w:rPr>
        <w:t xml:space="preserve"> kayıt için aşağıda yer alan bilgi ve belgelerin protokol ekinde Kuruma sunulması zorunludur:</w:t>
      </w:r>
    </w:p>
    <w:p w14:paraId="23FA3E9C" w14:textId="77777777" w:rsidR="00464541" w:rsidRPr="000E1A0B" w:rsidRDefault="00464541" w:rsidP="00464541">
      <w:pPr>
        <w:pStyle w:val="3-NormalYaz0"/>
        <w:spacing w:line="240" w:lineRule="exact"/>
        <w:rPr>
          <w:sz w:val="24"/>
          <w:szCs w:val="24"/>
        </w:rPr>
      </w:pPr>
      <w:r w:rsidRPr="000E1A0B">
        <w:rPr>
          <w:sz w:val="24"/>
          <w:szCs w:val="24"/>
        </w:rPr>
        <w:tab/>
        <w:t xml:space="preserve">a) Gerçek kişi olması halinde; </w:t>
      </w:r>
    </w:p>
    <w:p w14:paraId="5240A982" w14:textId="77777777" w:rsidR="00464541" w:rsidRPr="000E1A0B" w:rsidRDefault="00464541" w:rsidP="00464541">
      <w:pPr>
        <w:pStyle w:val="3-NormalYaz0"/>
        <w:spacing w:line="240" w:lineRule="exact"/>
        <w:rPr>
          <w:sz w:val="24"/>
          <w:szCs w:val="24"/>
        </w:rPr>
      </w:pPr>
      <w:r w:rsidRPr="000E1A0B">
        <w:rPr>
          <w:sz w:val="24"/>
          <w:szCs w:val="24"/>
        </w:rPr>
        <w:lastRenderedPageBreak/>
        <w:tab/>
        <w:t xml:space="preserve">1) Kayıtlı olduğu ticaret ve/veya sanayi odasından ya da esnaf ve sanatkâr odasından veya ilgili meslek odasından protokol kaydının yapıldığı yılda alınmış, odaya kayıtlı olduğunu gösterir belgenin aslı veya noter onaylı sureti, </w:t>
      </w:r>
    </w:p>
    <w:p w14:paraId="15B3BAF8" w14:textId="77777777" w:rsidR="00464541" w:rsidRPr="000E1A0B" w:rsidRDefault="00464541" w:rsidP="00464541">
      <w:pPr>
        <w:pStyle w:val="3-NormalYaz0"/>
        <w:spacing w:line="240" w:lineRule="exact"/>
        <w:rPr>
          <w:sz w:val="24"/>
          <w:szCs w:val="24"/>
        </w:rPr>
      </w:pPr>
      <w:r w:rsidRPr="000E1A0B">
        <w:rPr>
          <w:sz w:val="24"/>
          <w:szCs w:val="24"/>
        </w:rPr>
        <w:tab/>
        <w:t xml:space="preserve">2) Noter onaylı imza beyannamesi, </w:t>
      </w:r>
    </w:p>
    <w:p w14:paraId="2B186E4C" w14:textId="77777777" w:rsidR="00464541" w:rsidRPr="000E1A0B" w:rsidRDefault="00464541" w:rsidP="00464541">
      <w:pPr>
        <w:pStyle w:val="3-NormalYaz0"/>
        <w:spacing w:line="240" w:lineRule="exact"/>
        <w:rPr>
          <w:sz w:val="24"/>
          <w:szCs w:val="24"/>
        </w:rPr>
      </w:pPr>
      <w:r w:rsidRPr="000E1A0B">
        <w:rPr>
          <w:sz w:val="24"/>
          <w:szCs w:val="24"/>
        </w:rPr>
        <w:tab/>
        <w:t xml:space="preserve">3) Protokol vekil tarafından imzalanmış ise, vekil adına düzenlenmiş noter onaylı vekâletname ile vekilin noter onaylı imza beyannamesi, </w:t>
      </w:r>
    </w:p>
    <w:p w14:paraId="634C27E8" w14:textId="77777777" w:rsidR="00464541" w:rsidRPr="000E1A0B" w:rsidRDefault="00464541" w:rsidP="00464541">
      <w:pPr>
        <w:pStyle w:val="3-NormalYaz0"/>
        <w:spacing w:line="240" w:lineRule="exact"/>
        <w:rPr>
          <w:sz w:val="24"/>
          <w:szCs w:val="24"/>
        </w:rPr>
      </w:pPr>
      <w:r w:rsidRPr="000E1A0B">
        <w:rPr>
          <w:sz w:val="24"/>
          <w:szCs w:val="24"/>
        </w:rPr>
        <w:tab/>
        <w:t>4) Gerçek kişi adına münferiden e-imza kullanarak işlem yapmak üzere yetkilendirilen kişilere ait noter onaylı vekâletname ile noter onaylı imza beyannamesi.</w:t>
      </w:r>
    </w:p>
    <w:p w14:paraId="7BA3E85D" w14:textId="77777777" w:rsidR="00464541" w:rsidRPr="000E1A0B" w:rsidRDefault="00464541" w:rsidP="00464541">
      <w:pPr>
        <w:pStyle w:val="3-NormalYaz0"/>
        <w:spacing w:line="240" w:lineRule="exact"/>
        <w:rPr>
          <w:sz w:val="24"/>
          <w:szCs w:val="24"/>
        </w:rPr>
      </w:pPr>
      <w:r w:rsidRPr="000E1A0B">
        <w:rPr>
          <w:sz w:val="24"/>
          <w:szCs w:val="24"/>
        </w:rPr>
        <w:tab/>
        <w:t xml:space="preserve">b) Tüzel kişi olması halinde; </w:t>
      </w:r>
    </w:p>
    <w:p w14:paraId="5A162601" w14:textId="77777777" w:rsidR="00464541" w:rsidRPr="000E1A0B" w:rsidRDefault="00464541" w:rsidP="00464541">
      <w:pPr>
        <w:pStyle w:val="3-NormalYaz0"/>
        <w:spacing w:line="240" w:lineRule="exact"/>
        <w:rPr>
          <w:sz w:val="24"/>
          <w:szCs w:val="24"/>
        </w:rPr>
      </w:pPr>
      <w:r w:rsidRPr="000E1A0B">
        <w:rPr>
          <w:sz w:val="24"/>
          <w:szCs w:val="24"/>
        </w:rPr>
        <w:tab/>
        <w:t xml:space="preserve">1) İlgili mevzuatı gereği kayıtlı olduğu ticaret ve/veya sanayi odasından protokol kaydının yapıldığı yılda alınmış, tüzel kişiliğin odaya kayıtlı olduğunu gösterir belgenin aslı veya noter onaylı sureti, </w:t>
      </w:r>
    </w:p>
    <w:p w14:paraId="1EBCD5B3" w14:textId="77777777" w:rsidR="00464541" w:rsidRPr="000E1A0B" w:rsidRDefault="00464541" w:rsidP="00464541">
      <w:pPr>
        <w:pStyle w:val="3-NormalYaz0"/>
        <w:spacing w:line="240" w:lineRule="exact"/>
        <w:rPr>
          <w:sz w:val="24"/>
          <w:szCs w:val="24"/>
        </w:rPr>
      </w:pPr>
      <w:r w:rsidRPr="000E1A0B">
        <w:rPr>
          <w:sz w:val="24"/>
          <w:szCs w:val="24"/>
        </w:rPr>
        <w:tab/>
        <w:t>2) Tüzel kişiliğin noter onaylı imza sirküleri,</w:t>
      </w:r>
    </w:p>
    <w:p w14:paraId="4D5EE5A1" w14:textId="77777777" w:rsidR="00464541" w:rsidRPr="000E1A0B" w:rsidRDefault="00464541" w:rsidP="00464541">
      <w:pPr>
        <w:pStyle w:val="3-NormalYaz0"/>
        <w:spacing w:line="240" w:lineRule="exact"/>
        <w:rPr>
          <w:sz w:val="24"/>
          <w:szCs w:val="24"/>
        </w:rPr>
      </w:pPr>
      <w:r w:rsidRPr="000E1A0B">
        <w:rPr>
          <w:sz w:val="24"/>
          <w:szCs w:val="24"/>
        </w:rPr>
        <w:tab/>
        <w:t>3) Protokol vekil tarafından imzalanmış ise, vekil adına düzenlenmiş noter onaylı vekâletname ile vekilin noter tasdikli imza beyannamesi,</w:t>
      </w:r>
    </w:p>
    <w:p w14:paraId="4C9C34C5" w14:textId="77777777" w:rsidR="00464541" w:rsidRPr="000E1A0B" w:rsidRDefault="00464541" w:rsidP="00464541">
      <w:pPr>
        <w:pStyle w:val="3-NormalYaz0"/>
        <w:spacing w:line="240" w:lineRule="exact"/>
        <w:rPr>
          <w:sz w:val="24"/>
          <w:szCs w:val="24"/>
        </w:rPr>
      </w:pPr>
      <w:r w:rsidRPr="000E1A0B">
        <w:rPr>
          <w:sz w:val="24"/>
          <w:szCs w:val="24"/>
        </w:rPr>
        <w:tab/>
        <w:t>4) Tüzel kişi adına münferiden e-imza kullanarak işlem yapmak üzere yetkilendirilen kişilere ait noter onaylı vekâletname ile noter onaylı imza beyannamesi.</w:t>
      </w:r>
    </w:p>
    <w:p w14:paraId="1FA136E5" w14:textId="77777777" w:rsidR="00464541" w:rsidRPr="000E1A0B" w:rsidRDefault="00464541" w:rsidP="00464541">
      <w:pPr>
        <w:pStyle w:val="3-NormalYaz0"/>
        <w:spacing w:line="240" w:lineRule="exact"/>
        <w:rPr>
          <w:sz w:val="24"/>
          <w:szCs w:val="24"/>
        </w:rPr>
      </w:pPr>
      <w:r w:rsidRPr="000E1A0B">
        <w:rPr>
          <w:sz w:val="24"/>
          <w:szCs w:val="24"/>
        </w:rPr>
        <w:tab/>
        <w:t>(3) Vergi kimlik numarası dışında protokolde yer alan bilgilerdeki değişiklikler EKAP üzerinden güncelleme yapılmak suretiyle Kuruma bildirilir. Ancak, protokol ekinde yer alan belgelerde değişiklik olması halinde, yeni belgeler meydana gelen değişikliği takip eden on beş gün içerisinde Kuruma sunulur.</w:t>
      </w:r>
    </w:p>
    <w:p w14:paraId="06C3B40E" w14:textId="77777777" w:rsidR="00464541" w:rsidRPr="000E1A0B" w:rsidRDefault="00464541" w:rsidP="00464541">
      <w:pPr>
        <w:pStyle w:val="3-NormalYaz0"/>
        <w:spacing w:line="240" w:lineRule="exact"/>
        <w:rPr>
          <w:sz w:val="24"/>
          <w:szCs w:val="24"/>
        </w:rPr>
      </w:pPr>
      <w:r w:rsidRPr="000E1A0B">
        <w:rPr>
          <w:sz w:val="24"/>
          <w:szCs w:val="24"/>
        </w:rPr>
        <w:tab/>
        <w:t xml:space="preserve">(4) </w:t>
      </w:r>
      <w:proofErr w:type="spellStart"/>
      <w:r w:rsidRPr="000E1A0B">
        <w:rPr>
          <w:sz w:val="24"/>
          <w:szCs w:val="24"/>
        </w:rPr>
        <w:t>EKAP’a</w:t>
      </w:r>
      <w:proofErr w:type="spellEnd"/>
      <w:r w:rsidRPr="000E1A0B">
        <w:rPr>
          <w:sz w:val="24"/>
          <w:szCs w:val="24"/>
        </w:rPr>
        <w:t xml:space="preserve"> kayıt yaptırmak isteyen tüzel kişiler ile temsilci aracılığıyla başvuran gerçek kişilerin, EKAP üzerinden her türlü işlemi münferiden gerçekleştirmeye yönelik yetkiyi ihtiva eden temsil belgeleri ile Kuruma başvuruda bulunmaları zorunludur.</w:t>
      </w:r>
    </w:p>
    <w:p w14:paraId="1CDF2DCB" w14:textId="77777777" w:rsidR="00464541" w:rsidRPr="002C6CFE" w:rsidRDefault="00464541" w:rsidP="00464541">
      <w:pPr>
        <w:pStyle w:val="3-NormalYaz0"/>
        <w:rPr>
          <w:sz w:val="24"/>
          <w:szCs w:val="24"/>
        </w:rPr>
      </w:pPr>
      <w:r>
        <w:rPr>
          <w:sz w:val="24"/>
          <w:szCs w:val="24"/>
        </w:rPr>
        <w:tab/>
      </w:r>
      <w:r w:rsidRPr="002C6CFE">
        <w:rPr>
          <w:sz w:val="24"/>
          <w:szCs w:val="24"/>
        </w:rPr>
        <w:t xml:space="preserve">(5) </w:t>
      </w:r>
      <w:r w:rsidRPr="00C15CF9">
        <w:rPr>
          <w:b/>
          <w:sz w:val="24"/>
          <w:szCs w:val="24"/>
        </w:rPr>
        <w:t xml:space="preserve">(Ek fıkra: 04/03/2017-29997 R.G./2. </w:t>
      </w:r>
      <w:proofErr w:type="spellStart"/>
      <w:r w:rsidRPr="00C15CF9">
        <w:rPr>
          <w:b/>
          <w:sz w:val="24"/>
          <w:szCs w:val="24"/>
        </w:rPr>
        <w:t>md</w:t>
      </w:r>
      <w:proofErr w:type="gramStart"/>
      <w:r w:rsidRPr="00C15CF9">
        <w:rPr>
          <w:b/>
          <w:sz w:val="24"/>
          <w:szCs w:val="24"/>
        </w:rPr>
        <w:t>.</w:t>
      </w:r>
      <w:proofErr w:type="spellEnd"/>
      <w:r w:rsidRPr="00C15CF9">
        <w:rPr>
          <w:b/>
          <w:sz w:val="24"/>
          <w:szCs w:val="24"/>
        </w:rPr>
        <w:t>,</w:t>
      </w:r>
      <w:proofErr w:type="gramEnd"/>
      <w:r w:rsidRPr="00C15CF9">
        <w:rPr>
          <w:b/>
          <w:sz w:val="24"/>
          <w:szCs w:val="24"/>
        </w:rPr>
        <w:t xml:space="preserve"> Yürürlük: 09/03/2017)</w:t>
      </w:r>
      <w:r>
        <w:rPr>
          <w:sz w:val="24"/>
          <w:szCs w:val="24"/>
        </w:rPr>
        <w:t xml:space="preserve"> </w:t>
      </w:r>
      <w:proofErr w:type="spellStart"/>
      <w:r w:rsidRPr="002C6CFE">
        <w:rPr>
          <w:sz w:val="24"/>
          <w:szCs w:val="24"/>
        </w:rPr>
        <w:t>EKAP’a</w:t>
      </w:r>
      <w:proofErr w:type="spellEnd"/>
      <w:r w:rsidRPr="002C6CFE">
        <w:rPr>
          <w:sz w:val="24"/>
          <w:szCs w:val="24"/>
        </w:rPr>
        <w:t xml:space="preserve"> kayıtlı olan; gerçek kişilerin kendileri ile vekil veya temsilcileri; tüzel kişilerin kendileri, ortakları ve ortaklık oranları (halka arz edilen hisseler hariç), yönetimindeki görevliler ile vekil veya temsilcileri için aşağıda yer alan bilgileri güncelleyip son başvuru veya ihale tarihinden ve sözleşme imzalamadan önce </w:t>
      </w:r>
      <w:proofErr w:type="spellStart"/>
      <w:r w:rsidRPr="002C6CFE">
        <w:rPr>
          <w:sz w:val="24"/>
          <w:szCs w:val="24"/>
        </w:rPr>
        <w:t>EKAP’a</w:t>
      </w:r>
      <w:proofErr w:type="spellEnd"/>
      <w:r w:rsidRPr="002C6CFE">
        <w:rPr>
          <w:sz w:val="24"/>
          <w:szCs w:val="24"/>
        </w:rPr>
        <w:t xml:space="preserve"> kaydetmeleri zorunludur. Bu kişilerin, </w:t>
      </w:r>
    </w:p>
    <w:p w14:paraId="38EC7AC5" w14:textId="77777777" w:rsidR="00464541" w:rsidRPr="002C6CFE" w:rsidRDefault="00464541" w:rsidP="00464541">
      <w:pPr>
        <w:pStyle w:val="3-NormalYaz0"/>
        <w:rPr>
          <w:sz w:val="24"/>
          <w:szCs w:val="24"/>
        </w:rPr>
      </w:pPr>
      <w:r>
        <w:rPr>
          <w:sz w:val="24"/>
          <w:szCs w:val="24"/>
        </w:rPr>
        <w:tab/>
      </w:r>
      <w:r w:rsidRPr="002C6CFE">
        <w:rPr>
          <w:sz w:val="24"/>
          <w:szCs w:val="24"/>
        </w:rPr>
        <w:t>a) Gerçek kişi olması halinde adı, soyadı ve T.C. kimlik numarası ile varsa işletme adı ve ticaret unvanı,</w:t>
      </w:r>
    </w:p>
    <w:p w14:paraId="632EAFFB" w14:textId="77777777" w:rsidR="00464541" w:rsidRPr="002C6CFE" w:rsidRDefault="00464541" w:rsidP="00464541">
      <w:pPr>
        <w:pStyle w:val="3-NormalYaz0"/>
        <w:rPr>
          <w:sz w:val="24"/>
          <w:szCs w:val="24"/>
        </w:rPr>
      </w:pPr>
      <w:r>
        <w:rPr>
          <w:sz w:val="24"/>
          <w:szCs w:val="24"/>
        </w:rPr>
        <w:tab/>
      </w:r>
      <w:r w:rsidRPr="002C6CFE">
        <w:rPr>
          <w:sz w:val="24"/>
          <w:szCs w:val="24"/>
        </w:rPr>
        <w:t xml:space="preserve">b) Tüzel kişi olması halinde ticaret unvanı, vergi kimlik numarası ile varsa işletme adı. </w:t>
      </w:r>
    </w:p>
    <w:p w14:paraId="112216EA" w14:textId="77777777" w:rsidR="00464541" w:rsidRDefault="00464541" w:rsidP="00464541">
      <w:pPr>
        <w:pStyle w:val="3-NormalYaz0"/>
        <w:spacing w:line="240" w:lineRule="exact"/>
        <w:rPr>
          <w:sz w:val="24"/>
          <w:szCs w:val="24"/>
        </w:rPr>
      </w:pPr>
      <w:r w:rsidRPr="002C6CFE">
        <w:rPr>
          <w:sz w:val="24"/>
          <w:szCs w:val="24"/>
        </w:rPr>
        <w:tab/>
        <w:t xml:space="preserve">(6) </w:t>
      </w:r>
      <w:r w:rsidRPr="00C15CF9">
        <w:rPr>
          <w:b/>
          <w:sz w:val="24"/>
          <w:szCs w:val="24"/>
        </w:rPr>
        <w:t xml:space="preserve">(Ek fıkra: 04/03/2017-29997 R.G./2. </w:t>
      </w:r>
      <w:proofErr w:type="spellStart"/>
      <w:r w:rsidRPr="00C15CF9">
        <w:rPr>
          <w:b/>
          <w:sz w:val="24"/>
          <w:szCs w:val="24"/>
        </w:rPr>
        <w:t>md</w:t>
      </w:r>
      <w:proofErr w:type="gramStart"/>
      <w:r w:rsidRPr="00C15CF9">
        <w:rPr>
          <w:b/>
          <w:sz w:val="24"/>
          <w:szCs w:val="24"/>
        </w:rPr>
        <w:t>.</w:t>
      </w:r>
      <w:proofErr w:type="spellEnd"/>
      <w:r w:rsidRPr="00C15CF9">
        <w:rPr>
          <w:b/>
          <w:sz w:val="24"/>
          <w:szCs w:val="24"/>
        </w:rPr>
        <w:t>,</w:t>
      </w:r>
      <w:proofErr w:type="gramEnd"/>
      <w:r w:rsidRPr="00C15CF9">
        <w:rPr>
          <w:b/>
          <w:sz w:val="24"/>
          <w:szCs w:val="24"/>
        </w:rPr>
        <w:t xml:space="preserve"> Yürürlük: 09/03/2017)</w:t>
      </w:r>
      <w:r w:rsidRPr="002C6CFE">
        <w:rPr>
          <w:sz w:val="24"/>
          <w:szCs w:val="24"/>
        </w:rPr>
        <w:t xml:space="preserve"> Bu madde kapsamında </w:t>
      </w:r>
      <w:proofErr w:type="spellStart"/>
      <w:r w:rsidRPr="002C6CFE">
        <w:rPr>
          <w:sz w:val="24"/>
          <w:szCs w:val="24"/>
        </w:rPr>
        <w:t>EKAP’a</w:t>
      </w:r>
      <w:proofErr w:type="spellEnd"/>
      <w:r w:rsidRPr="002C6CFE">
        <w:rPr>
          <w:sz w:val="24"/>
          <w:szCs w:val="24"/>
        </w:rPr>
        <w:t xml:space="preserve"> kaydedilen bilgilerin eksiksiz, doğru ve güncel olması gerekmektedir. </w:t>
      </w:r>
      <w:proofErr w:type="spellStart"/>
      <w:proofErr w:type="gramStart"/>
      <w:r w:rsidRPr="002C6CFE">
        <w:rPr>
          <w:sz w:val="24"/>
          <w:szCs w:val="24"/>
        </w:rPr>
        <w:t>EKAP’a</w:t>
      </w:r>
      <w:proofErr w:type="spellEnd"/>
      <w:r w:rsidRPr="002C6CFE">
        <w:rPr>
          <w:sz w:val="24"/>
          <w:szCs w:val="24"/>
        </w:rPr>
        <w:t xml:space="preserve"> kayıtlı gerçek veya tüzel kişiler tarafından, beşinci fıkrada belirtilen bilgilerde değişiklik yapılmasının gerektiği hallerde bu değişikliklerin, en geç değişiklik tarihini izleyen 7 (yedi) gün içerisinde ancak her durumda son başvuru veya ihale tarihinden önce, son başvuru veya ihale tarihinden sonra gerçekleşen değişikliklerin sözleşme imzalanmadan önce güncellenerek </w:t>
      </w:r>
      <w:proofErr w:type="spellStart"/>
      <w:r w:rsidRPr="002C6CFE">
        <w:rPr>
          <w:sz w:val="24"/>
          <w:szCs w:val="24"/>
        </w:rPr>
        <w:t>EKAP’a</w:t>
      </w:r>
      <w:proofErr w:type="spellEnd"/>
      <w:r w:rsidRPr="002C6CFE">
        <w:rPr>
          <w:sz w:val="24"/>
          <w:szCs w:val="24"/>
        </w:rPr>
        <w:t xml:space="preserve"> kaydedilmesi zorunludur.</w:t>
      </w:r>
      <w:proofErr w:type="gramEnd"/>
    </w:p>
    <w:p w14:paraId="63D5C39B" w14:textId="737CF1E6" w:rsidR="00965CB4" w:rsidRPr="00384B50" w:rsidRDefault="00965CB4" w:rsidP="00965CB4">
      <w:pPr>
        <w:spacing w:line="240" w:lineRule="atLeast"/>
        <w:ind w:firstLine="566"/>
        <w:jc w:val="both"/>
        <w:rPr>
          <w:b/>
          <w:u w:val="single"/>
        </w:rPr>
      </w:pPr>
      <w:r w:rsidRPr="00470937">
        <w:t xml:space="preserve">(7) </w:t>
      </w:r>
      <w:r w:rsidRPr="00470937">
        <w:rPr>
          <w:b/>
        </w:rPr>
        <w:t xml:space="preserve">(Ek fıkra: 16/03/2019-30716 R.G./3. </w:t>
      </w:r>
      <w:proofErr w:type="spellStart"/>
      <w:r w:rsidRPr="00470937">
        <w:rPr>
          <w:b/>
        </w:rPr>
        <w:t>md</w:t>
      </w:r>
      <w:proofErr w:type="gramStart"/>
      <w:r w:rsidRPr="00470937">
        <w:rPr>
          <w:b/>
        </w:rPr>
        <w:t>.</w:t>
      </w:r>
      <w:proofErr w:type="spellEnd"/>
      <w:r w:rsidRPr="00470937">
        <w:rPr>
          <w:b/>
        </w:rPr>
        <w:t>;</w:t>
      </w:r>
      <w:proofErr w:type="gramEnd"/>
      <w:r w:rsidRPr="00470937">
        <w:rPr>
          <w:b/>
        </w:rPr>
        <w:t xml:space="preserve"> Değişik: </w:t>
      </w:r>
      <w:r w:rsidR="00470937" w:rsidRPr="00470937">
        <w:rPr>
          <w:b/>
        </w:rPr>
        <w:t>30</w:t>
      </w:r>
      <w:r w:rsidR="00F10988">
        <w:rPr>
          <w:b/>
        </w:rPr>
        <w:t>/</w:t>
      </w:r>
      <w:r w:rsidR="00470937" w:rsidRPr="00470937">
        <w:rPr>
          <w:b/>
        </w:rPr>
        <w:t>09</w:t>
      </w:r>
      <w:r w:rsidR="00F10988">
        <w:rPr>
          <w:b/>
        </w:rPr>
        <w:t>/</w:t>
      </w:r>
      <w:r w:rsidR="00470937" w:rsidRPr="00470937">
        <w:rPr>
          <w:b/>
        </w:rPr>
        <w:t>2020</w:t>
      </w:r>
      <w:r w:rsidR="00F10988">
        <w:rPr>
          <w:b/>
        </w:rPr>
        <w:t>-</w:t>
      </w:r>
      <w:r w:rsidR="00470937" w:rsidRPr="00470937">
        <w:rPr>
          <w:b/>
        </w:rPr>
        <w:t xml:space="preserve">31260 </w:t>
      </w:r>
      <w:r w:rsidRPr="00470937">
        <w:rPr>
          <w:b/>
        </w:rPr>
        <w:t xml:space="preserve">RG/ 3. </w:t>
      </w:r>
      <w:proofErr w:type="spellStart"/>
      <w:r w:rsidRPr="00470937">
        <w:rPr>
          <w:b/>
        </w:rPr>
        <w:t>md.</w:t>
      </w:r>
      <w:proofErr w:type="spellEnd"/>
      <w:r w:rsidRPr="00470937">
        <w:rPr>
          <w:b/>
        </w:rPr>
        <w:t>)</w:t>
      </w:r>
      <w:r w:rsidRPr="00470937">
        <w:t xml:space="preserve"> </w:t>
      </w:r>
      <w:r w:rsidRPr="00C9543F">
        <w:rPr>
          <w:rFonts w:eastAsia="ヒラギノ明朝 Pro W3"/>
        </w:rPr>
        <w:t xml:space="preserve">Bu maddede belirlenen şartlara bağlı olmaksızın gerçek ve tüzel kişilerin </w:t>
      </w:r>
      <w:proofErr w:type="spellStart"/>
      <w:r w:rsidRPr="00C9543F">
        <w:rPr>
          <w:rFonts w:eastAsia="ヒラギノ明朝 Pro W3"/>
        </w:rPr>
        <w:t>EKAP’a</w:t>
      </w:r>
      <w:proofErr w:type="spellEnd"/>
      <w:r w:rsidRPr="00C9543F">
        <w:rPr>
          <w:rFonts w:eastAsia="ヒラギノ明朝 Pro W3"/>
        </w:rPr>
        <w:t xml:space="preserve"> kayıt işlemlerinin elektronik ortamda gerçekleştirilmesi ile dinamik alım sistemi, yeterlik sistemi, ihale, sözleşme, şikayet ve </w:t>
      </w:r>
      <w:proofErr w:type="spellStart"/>
      <w:r w:rsidRPr="00C9543F">
        <w:rPr>
          <w:rFonts w:eastAsia="ヒラギノ明朝 Pro W3"/>
        </w:rPr>
        <w:t>itirazen</w:t>
      </w:r>
      <w:proofErr w:type="spellEnd"/>
      <w:r w:rsidRPr="00C9543F">
        <w:rPr>
          <w:rFonts w:eastAsia="ヒラギノ明朝 Pro W3"/>
        </w:rPr>
        <w:t xml:space="preserve"> şikayet gibi süreçlerde sunulması gereken bilgi ve belgelerin </w:t>
      </w:r>
      <w:proofErr w:type="spellStart"/>
      <w:r w:rsidRPr="00C9543F">
        <w:rPr>
          <w:rFonts w:eastAsia="ヒラギノ明朝 Pro W3"/>
        </w:rPr>
        <w:t>EKAP’a</w:t>
      </w:r>
      <w:proofErr w:type="spellEnd"/>
      <w:r w:rsidRPr="00C9543F">
        <w:rPr>
          <w:rFonts w:eastAsia="ヒラギノ明朝 Pro W3"/>
        </w:rPr>
        <w:t xml:space="preserve"> kaydedilmesi ve kullanılmasına ilişkin esas ve usuller Kurum tarafından belirlenir.</w:t>
      </w:r>
    </w:p>
    <w:p w14:paraId="3F190424" w14:textId="77777777" w:rsidR="00CA055F" w:rsidRPr="002C6CFE" w:rsidRDefault="00CA055F" w:rsidP="00464541">
      <w:pPr>
        <w:pStyle w:val="3-NormalYaz0"/>
        <w:spacing w:line="240" w:lineRule="exact"/>
        <w:rPr>
          <w:sz w:val="24"/>
          <w:szCs w:val="24"/>
        </w:rPr>
      </w:pPr>
    </w:p>
    <w:p w14:paraId="05E40099" w14:textId="77777777" w:rsidR="00464541" w:rsidRPr="000E1A0B" w:rsidRDefault="00464541" w:rsidP="00464541">
      <w:pPr>
        <w:pStyle w:val="3-NormalYaz0"/>
        <w:spacing w:line="240" w:lineRule="exact"/>
        <w:rPr>
          <w:sz w:val="24"/>
          <w:szCs w:val="24"/>
        </w:rPr>
      </w:pPr>
    </w:p>
    <w:p w14:paraId="16F79B11" w14:textId="77777777" w:rsidR="00464541" w:rsidRPr="00582722" w:rsidRDefault="00464541" w:rsidP="00D051DE">
      <w:pPr>
        <w:pStyle w:val="Balk1"/>
        <w:rPr>
          <w:rStyle w:val="GlBavuru"/>
          <w:b/>
          <w:color w:val="auto"/>
        </w:rPr>
      </w:pPr>
      <w:r w:rsidRPr="00582722">
        <w:rPr>
          <w:rStyle w:val="GlBavuru"/>
          <w:b/>
          <w:color w:val="auto"/>
        </w:rPr>
        <w:t>DÖRDÜNCÜ BÖLÜM</w:t>
      </w:r>
    </w:p>
    <w:p w14:paraId="34049878" w14:textId="6B6C8A54" w:rsidR="00464541" w:rsidRDefault="00464541" w:rsidP="00D051DE">
      <w:pPr>
        <w:pStyle w:val="Balk1"/>
        <w:rPr>
          <w:rStyle w:val="Gl"/>
          <w:b/>
        </w:rPr>
      </w:pPr>
      <w:r w:rsidRPr="000E0A61">
        <w:rPr>
          <w:rStyle w:val="Gl"/>
          <w:b/>
        </w:rPr>
        <w:t>İhale Hazırlık İşlemleri</w:t>
      </w:r>
    </w:p>
    <w:p w14:paraId="2F59FD66" w14:textId="77777777" w:rsidR="00464541" w:rsidRPr="0080712F" w:rsidRDefault="00464541" w:rsidP="00757234">
      <w:pPr>
        <w:pStyle w:val="Balk3"/>
      </w:pPr>
      <w:r w:rsidRPr="0080712F">
        <w:t>Yaklaşık maliyet</w:t>
      </w:r>
    </w:p>
    <w:p w14:paraId="2A5B08AC" w14:textId="77777777" w:rsidR="00464541" w:rsidRPr="000E1A0B" w:rsidRDefault="00464541" w:rsidP="00D051DE">
      <w:r w:rsidRPr="000E1A0B">
        <w:rPr>
          <w:b/>
        </w:rPr>
        <w:tab/>
      </w:r>
      <w:r w:rsidRPr="00D051DE">
        <w:rPr>
          <w:rStyle w:val="Balk3Char"/>
        </w:rPr>
        <w:t>MADDE 8</w:t>
      </w:r>
      <w:r w:rsidRPr="000E1A0B">
        <w:rPr>
          <w:b/>
        </w:rPr>
        <w:t xml:space="preserve"> −</w:t>
      </w:r>
      <w:r w:rsidRPr="000E1A0B">
        <w:t xml:space="preserve"> (1) EKAP üzerinden yapılan ihalelerde idarece hazırlanan yaklaşık maliyet </w:t>
      </w:r>
      <w:proofErr w:type="spellStart"/>
      <w:r w:rsidRPr="000E1A0B">
        <w:t>EKAP’a</w:t>
      </w:r>
      <w:proofErr w:type="spellEnd"/>
      <w:r w:rsidRPr="000E1A0B">
        <w:t xml:space="preserve"> kaydedilir ve yaklaşık maliyetin açıklanması aşamasına kadar şifreli olarak tutulur.</w:t>
      </w:r>
    </w:p>
    <w:p w14:paraId="22202B61" w14:textId="77777777" w:rsidR="00464541" w:rsidRPr="000E0A61" w:rsidRDefault="00464541" w:rsidP="00757234">
      <w:pPr>
        <w:pStyle w:val="Balk3"/>
      </w:pPr>
      <w:r w:rsidRPr="000E0A61">
        <w:lastRenderedPageBreak/>
        <w:t>İhtiyaç raporu</w:t>
      </w:r>
    </w:p>
    <w:p w14:paraId="472CE65B" w14:textId="77777777" w:rsidR="00464541" w:rsidRPr="000E1A0B" w:rsidRDefault="00464541" w:rsidP="00373C94">
      <w:r w:rsidRPr="000E1A0B">
        <w:rPr>
          <w:b/>
        </w:rPr>
        <w:tab/>
      </w:r>
      <w:r w:rsidRPr="00373C94">
        <w:rPr>
          <w:rStyle w:val="Balk3Char"/>
        </w:rPr>
        <w:t>MADDE 9</w:t>
      </w:r>
      <w:r w:rsidRPr="000E1A0B">
        <w:rPr>
          <w:b/>
        </w:rPr>
        <w:t xml:space="preserve"> −</w:t>
      </w:r>
      <w:r w:rsidRPr="000E1A0B">
        <w:t xml:space="preserve"> (1) İdare tarafından, ihale sürecindeki diğer işlemler gerçekleştirilmeden önce ihale konusu mal veya hizmet alımı ya da yapım işinin niteliğinin, türünün ve miktarının, ihalede kısmi teklife izin verilmesi halinde kısımlarının, gerekli hallerde iş kalemlerinin tanımlandığı ihtiyaç raporu EKAP üzerinden hazırlanır.</w:t>
      </w:r>
    </w:p>
    <w:p w14:paraId="03942326" w14:textId="77777777" w:rsidR="00464541" w:rsidRPr="000E0A61" w:rsidRDefault="00464541" w:rsidP="00757234">
      <w:pPr>
        <w:pStyle w:val="Balk3"/>
      </w:pPr>
      <w:r w:rsidRPr="000E0A61">
        <w:t>İhale kaydı ve İKN alınması</w:t>
      </w:r>
    </w:p>
    <w:p w14:paraId="6515093F" w14:textId="77777777" w:rsidR="00464541" w:rsidRPr="000E1A0B" w:rsidRDefault="00464541" w:rsidP="00FC6306">
      <w:pPr>
        <w:jc w:val="both"/>
      </w:pPr>
      <w:r w:rsidRPr="000E1A0B">
        <w:rPr>
          <w:b/>
        </w:rPr>
        <w:tab/>
      </w:r>
      <w:r w:rsidRPr="00FC6306">
        <w:rPr>
          <w:rStyle w:val="Balk3Char"/>
        </w:rPr>
        <w:t>MADDE 10</w:t>
      </w:r>
      <w:r w:rsidRPr="000E1A0B">
        <w:rPr>
          <w:b/>
        </w:rPr>
        <w:t xml:space="preserve"> −</w:t>
      </w:r>
      <w:r w:rsidRPr="000E1A0B">
        <w:t xml:space="preserve"> (1) İhale ve/veya ön yeterlik dokümanının hazırlanmasından önce EKAP üzerinden idare tarafından ihale kaydı yapılır. İhale kaydı yapılan her bir ihaleye İKN verilir ve bu aşamadan sonra EKAP üzerinden yapılacak ihale ile ilgili bütün işlemlerde bu numara kullanılır.</w:t>
      </w:r>
    </w:p>
    <w:p w14:paraId="7310A8AD" w14:textId="3D629181" w:rsidR="00464541" w:rsidRPr="000E1A0B" w:rsidRDefault="00464541" w:rsidP="00464541">
      <w:pPr>
        <w:pStyle w:val="3-NormalYaz0"/>
        <w:spacing w:line="240" w:lineRule="exact"/>
        <w:rPr>
          <w:sz w:val="24"/>
          <w:szCs w:val="24"/>
        </w:rPr>
      </w:pPr>
      <w:r w:rsidRPr="000E1A0B">
        <w:rPr>
          <w:sz w:val="24"/>
          <w:szCs w:val="24"/>
        </w:rPr>
        <w:tab/>
      </w:r>
      <w:r w:rsidR="00757234">
        <w:rPr>
          <w:sz w:val="24"/>
          <w:szCs w:val="24"/>
        </w:rPr>
        <w:tab/>
      </w:r>
      <w:r w:rsidRPr="000E1A0B">
        <w:rPr>
          <w:sz w:val="24"/>
          <w:szCs w:val="24"/>
        </w:rPr>
        <w:t>(2) Ön ilan yapılan ihalelerde ihale kaydı ön ilan hazırlanmadan önce yapılır.</w:t>
      </w:r>
    </w:p>
    <w:p w14:paraId="374F7594" w14:textId="77777777" w:rsidR="00464541" w:rsidRPr="000E0A61" w:rsidRDefault="00464541" w:rsidP="00757234">
      <w:pPr>
        <w:pStyle w:val="Balk3"/>
      </w:pPr>
      <w:r w:rsidRPr="000E0A61">
        <w:t>Doküman hazırlanması</w:t>
      </w:r>
    </w:p>
    <w:p w14:paraId="7E5E8D9F" w14:textId="77777777" w:rsidR="00464541" w:rsidRPr="000E1A0B" w:rsidRDefault="00464541" w:rsidP="00FC6306">
      <w:r w:rsidRPr="000E1A0B">
        <w:rPr>
          <w:b/>
        </w:rPr>
        <w:tab/>
      </w:r>
      <w:r w:rsidRPr="00FC6306">
        <w:rPr>
          <w:rStyle w:val="Balk3Char"/>
        </w:rPr>
        <w:t>MADDE 11</w:t>
      </w:r>
      <w:r w:rsidRPr="000E1A0B">
        <w:rPr>
          <w:b/>
        </w:rPr>
        <w:t xml:space="preserve"> −</w:t>
      </w:r>
      <w:r w:rsidRPr="000E1A0B">
        <w:t xml:space="preserve"> (1) İdare tarafından, ihale ve/veya ön yeterlik dokümanı EKAP üzerinden hazırlanır ve kayıt altına alınır.</w:t>
      </w:r>
    </w:p>
    <w:p w14:paraId="0C6C0B52" w14:textId="721B67ED" w:rsidR="00464541" w:rsidRPr="000E1A0B" w:rsidRDefault="00464541" w:rsidP="00464541">
      <w:pPr>
        <w:pStyle w:val="3-NormalYaz0"/>
        <w:spacing w:line="240" w:lineRule="exact"/>
        <w:rPr>
          <w:sz w:val="24"/>
          <w:szCs w:val="24"/>
        </w:rPr>
      </w:pPr>
      <w:r w:rsidRPr="000E1A0B">
        <w:rPr>
          <w:sz w:val="24"/>
          <w:szCs w:val="24"/>
        </w:rPr>
        <w:tab/>
      </w:r>
      <w:r w:rsidR="00757234">
        <w:rPr>
          <w:sz w:val="24"/>
          <w:szCs w:val="24"/>
        </w:rPr>
        <w:tab/>
      </w:r>
      <w:r w:rsidRPr="000E1A0B">
        <w:rPr>
          <w:sz w:val="24"/>
          <w:szCs w:val="24"/>
        </w:rPr>
        <w:t xml:space="preserve">(2) Yabancı isteklilere açık olan ihalelerde, Türkçe yanında başka dillerde de doküman hazırlanabilir. Bu durumda, sadece Türkçe doküman EKAP üzerinden hazırlanır. Yabancı dilde hazırlanan doküman ise idare tarafından </w:t>
      </w:r>
      <w:proofErr w:type="spellStart"/>
      <w:r w:rsidRPr="000E1A0B">
        <w:rPr>
          <w:sz w:val="24"/>
          <w:szCs w:val="24"/>
        </w:rPr>
        <w:t>EKAP’a</w:t>
      </w:r>
      <w:proofErr w:type="spellEnd"/>
      <w:r w:rsidRPr="000E1A0B">
        <w:rPr>
          <w:sz w:val="24"/>
          <w:szCs w:val="24"/>
        </w:rPr>
        <w:t xml:space="preserve"> yüklenir. </w:t>
      </w:r>
    </w:p>
    <w:p w14:paraId="617BDC15" w14:textId="77777777" w:rsidR="00464541" w:rsidRPr="000E0A61" w:rsidRDefault="00464541" w:rsidP="00757234">
      <w:pPr>
        <w:pStyle w:val="Balk3"/>
      </w:pPr>
      <w:r w:rsidRPr="000E0A61">
        <w:t>İdari şartname, ön yeterlik şartnamesi, sözleşme tasarısı ve çerçeve anlaşma tasarısı</w:t>
      </w:r>
    </w:p>
    <w:p w14:paraId="67B6F9DA" w14:textId="77777777" w:rsidR="00464541" w:rsidRPr="000E1A0B" w:rsidRDefault="00464541" w:rsidP="00FC6306">
      <w:r w:rsidRPr="000E1A0B">
        <w:rPr>
          <w:b/>
        </w:rPr>
        <w:tab/>
      </w:r>
      <w:r w:rsidRPr="00FC6306">
        <w:rPr>
          <w:rStyle w:val="Balk3Char"/>
        </w:rPr>
        <w:t>MADDE 12</w:t>
      </w:r>
      <w:r w:rsidRPr="000E1A0B">
        <w:rPr>
          <w:b/>
        </w:rPr>
        <w:t xml:space="preserve"> −</w:t>
      </w:r>
      <w:r w:rsidRPr="000E1A0B">
        <w:t xml:space="preserve"> (1) İdare tarafından idari şartname ve/veya ön yeterlik şartnamesi, sözleşme tasarısı, alımın türü ve uygulanacak ihale usulüne göre ilgili uygulama yönetmeliği ekinde yer alan tip idari şartname, tip ön yeterlik şartnamesi ve tip sözleşme tasarısı esas alınarak EKAP üzerinden hazırlanır. Tekliflerin elektronik ortamda alınacağı açık ihale usulü ile ihale edilen mal alımı ihalelerinde Ek-2’de yer alan “Açık İhale Usulü ile İhale Edilen ve Tekliflerin Elektronik Ortamda Alınacağı Mal Alımlarında Uygulanacak Tip İdari Şartname” esas alınır.</w:t>
      </w:r>
    </w:p>
    <w:p w14:paraId="719C136F" w14:textId="77777777" w:rsidR="00464541" w:rsidRPr="000E1A0B" w:rsidRDefault="00464541" w:rsidP="00464541">
      <w:pPr>
        <w:pStyle w:val="3-NormalYaz0"/>
        <w:spacing w:line="240" w:lineRule="exact"/>
        <w:rPr>
          <w:sz w:val="24"/>
          <w:szCs w:val="24"/>
        </w:rPr>
      </w:pPr>
      <w:r w:rsidRPr="000E1A0B">
        <w:rPr>
          <w:sz w:val="24"/>
          <w:szCs w:val="24"/>
        </w:rPr>
        <w:tab/>
        <w:t xml:space="preserve">(2) Mal ve hizmet alımı ihalelerinde, Kurumun uygun görüşü alınmak kaydıyla, istekliler tarafından hazırlanması mutat olan sözleşmeler kullanılabilir. Uygun görüş alınan mutat sözleşme örneği Kurum tarafından kabul edilen elektronik formata uygun olarak </w:t>
      </w:r>
      <w:proofErr w:type="spellStart"/>
      <w:r w:rsidRPr="000E1A0B">
        <w:rPr>
          <w:sz w:val="24"/>
          <w:szCs w:val="24"/>
        </w:rPr>
        <w:t>EKAP’a</w:t>
      </w:r>
      <w:proofErr w:type="spellEnd"/>
      <w:r w:rsidRPr="000E1A0B">
        <w:rPr>
          <w:sz w:val="24"/>
          <w:szCs w:val="24"/>
        </w:rPr>
        <w:t xml:space="preserve"> yüklenir ve ihale dokümanı içerisinde yer alır. </w:t>
      </w:r>
    </w:p>
    <w:p w14:paraId="0BA2711A" w14:textId="77777777" w:rsidR="00464541" w:rsidRPr="000E1A0B" w:rsidRDefault="00464541" w:rsidP="00464541">
      <w:pPr>
        <w:pStyle w:val="3-NormalYaz0"/>
        <w:spacing w:line="240" w:lineRule="exact"/>
        <w:rPr>
          <w:sz w:val="24"/>
          <w:szCs w:val="24"/>
        </w:rPr>
      </w:pPr>
      <w:r w:rsidRPr="000E1A0B">
        <w:rPr>
          <w:sz w:val="24"/>
          <w:szCs w:val="24"/>
        </w:rPr>
        <w:tab/>
        <w:t xml:space="preserve">(3) İdare tarafından çerçeve anlaşma ihalesi yapılması durumunda, çerçeve anlaşma tasarısı, ilgili uygulama yönetmeliği ekinde yer alan tip çerçeve anlaşma esas alınarak, EKAP üzerinden hazırlanır. </w:t>
      </w:r>
    </w:p>
    <w:p w14:paraId="71D9BBF2" w14:textId="77777777" w:rsidR="00464541" w:rsidRPr="000E1A0B" w:rsidRDefault="00464541" w:rsidP="00464541">
      <w:pPr>
        <w:pStyle w:val="3-NormalYaz0"/>
        <w:spacing w:line="240" w:lineRule="exact"/>
        <w:rPr>
          <w:sz w:val="24"/>
          <w:szCs w:val="24"/>
        </w:rPr>
      </w:pPr>
      <w:r w:rsidRPr="000E1A0B">
        <w:rPr>
          <w:sz w:val="24"/>
          <w:szCs w:val="24"/>
        </w:rPr>
        <w:tab/>
        <w:t>(4) Çerçeve anlaşma ihalesi yapılması durumunda, ilgili uygulama yönetmeliği ekinde yer alan ihale türüne uygun tip münferit sözleşme, EKAP üzerinden hazırlanır.</w:t>
      </w:r>
    </w:p>
    <w:p w14:paraId="490C3A62" w14:textId="77777777" w:rsidR="00464541" w:rsidRPr="000E1A0B" w:rsidRDefault="00464541" w:rsidP="00464541">
      <w:pPr>
        <w:pStyle w:val="3-NormalYaz0"/>
        <w:spacing w:line="240" w:lineRule="exact"/>
        <w:rPr>
          <w:sz w:val="24"/>
          <w:szCs w:val="24"/>
        </w:rPr>
      </w:pPr>
      <w:r w:rsidRPr="000E1A0B">
        <w:rPr>
          <w:sz w:val="24"/>
          <w:szCs w:val="24"/>
        </w:rPr>
        <w:tab/>
      </w:r>
      <w:proofErr w:type="gramStart"/>
      <w:r w:rsidRPr="000E1A0B">
        <w:rPr>
          <w:sz w:val="24"/>
          <w:szCs w:val="24"/>
        </w:rPr>
        <w:t>(5) Çerçeve anlaşmanın yapılmasından sonra, ilgili çerçeve anlaşma kapsamında alım yapacak olan idare tarafından münferit sözleşme tasarısı, ilgili uygulama yönetmeliği ekinde yer alan ihale türüne uygun tip münferit sözleşme esas alınarak, EKAP üzerinden hazırlanır ve teklif vermeye davet edilen çerçeve anlaşmaya taraf isteklilere teklif vermeye davet yazısı ekinde gönderilir veya bu istekliler tarafından e-imza kullanılarak EKAP üzerinden indirilir.</w:t>
      </w:r>
      <w:proofErr w:type="gramEnd"/>
    </w:p>
    <w:p w14:paraId="3435F4D3" w14:textId="77777777" w:rsidR="00464541" w:rsidRPr="000E0A61" w:rsidRDefault="00464541" w:rsidP="00757234">
      <w:pPr>
        <w:pStyle w:val="Balk3"/>
      </w:pPr>
      <w:r w:rsidRPr="000E0A61">
        <w:t>Teknik şartnameler</w:t>
      </w:r>
    </w:p>
    <w:p w14:paraId="14FE0F02" w14:textId="77777777" w:rsidR="00464541" w:rsidRPr="00914C9C" w:rsidRDefault="00464541" w:rsidP="003303F6">
      <w:pPr>
        <w:rPr>
          <w:color w:val="FF0000"/>
        </w:rPr>
      </w:pPr>
      <w:r w:rsidRPr="000E1A0B">
        <w:rPr>
          <w:b/>
        </w:rPr>
        <w:tab/>
      </w:r>
      <w:r w:rsidRPr="003303F6">
        <w:rPr>
          <w:rStyle w:val="Balk3Char"/>
        </w:rPr>
        <w:t>MADDE 13</w:t>
      </w:r>
      <w:r w:rsidRPr="00EC3FE9">
        <w:rPr>
          <w:rStyle w:val="Balk1Char"/>
          <w:b w:val="0"/>
        </w:rPr>
        <w:t xml:space="preserve"> </w:t>
      </w:r>
      <w:r w:rsidRPr="000E1A0B">
        <w:rPr>
          <w:b/>
        </w:rPr>
        <w:t>−</w:t>
      </w:r>
      <w:r w:rsidRPr="000E1A0B">
        <w:t xml:space="preserve"> (1) Teknik şartnameler, Kanun ve ilgili uygulama yönetmeliklerinde düzenlenen esaslara göre idareler tarafından hazırlanarak Kurumun belirlediği elektronik formatta </w:t>
      </w:r>
      <w:proofErr w:type="spellStart"/>
      <w:r w:rsidRPr="000E1A0B">
        <w:t>EKAP’a</w:t>
      </w:r>
      <w:proofErr w:type="spellEnd"/>
      <w:r w:rsidRPr="000E1A0B">
        <w:t xml:space="preserve"> yüklenir. </w:t>
      </w:r>
      <w:r w:rsidRPr="00C419DD">
        <w:rPr>
          <w:b/>
        </w:rPr>
        <w:t>(</w:t>
      </w:r>
      <w:r>
        <w:rPr>
          <w:b/>
        </w:rPr>
        <w:t xml:space="preserve">Mülga: </w:t>
      </w:r>
      <w:proofErr w:type="gramStart"/>
      <w:r>
        <w:rPr>
          <w:b/>
        </w:rPr>
        <w:t>19/06/2018</w:t>
      </w:r>
      <w:proofErr w:type="gramEnd"/>
      <w:r>
        <w:rPr>
          <w:b/>
        </w:rPr>
        <w:t>-30453/m RG/3</w:t>
      </w:r>
      <w:r w:rsidRPr="00C419DD">
        <w:rPr>
          <w:b/>
        </w:rPr>
        <w:t xml:space="preserve">. </w:t>
      </w:r>
      <w:proofErr w:type="spellStart"/>
      <w:r w:rsidRPr="00C419DD">
        <w:rPr>
          <w:b/>
        </w:rPr>
        <w:t>md.</w:t>
      </w:r>
      <w:proofErr w:type="spellEnd"/>
      <w:r w:rsidRPr="00C419DD">
        <w:rPr>
          <w:b/>
        </w:rPr>
        <w:t>)</w:t>
      </w:r>
    </w:p>
    <w:p w14:paraId="719276B9" w14:textId="77777777" w:rsidR="00464541" w:rsidRPr="00914C9C" w:rsidRDefault="00464541" w:rsidP="00464541">
      <w:pPr>
        <w:pStyle w:val="3-NormalYaz0"/>
        <w:spacing w:line="240" w:lineRule="exact"/>
        <w:rPr>
          <w:color w:val="FF0000"/>
          <w:sz w:val="24"/>
          <w:szCs w:val="24"/>
        </w:rPr>
      </w:pPr>
      <w:r w:rsidRPr="000E1A0B">
        <w:rPr>
          <w:sz w:val="24"/>
          <w:szCs w:val="24"/>
        </w:rPr>
        <w:tab/>
      </w:r>
      <w:r w:rsidRPr="00914C9C">
        <w:rPr>
          <w:sz w:val="24"/>
          <w:szCs w:val="24"/>
        </w:rPr>
        <w:t xml:space="preserve">(2) </w:t>
      </w:r>
      <w:r w:rsidRPr="00914C9C">
        <w:rPr>
          <w:b/>
          <w:sz w:val="24"/>
          <w:szCs w:val="24"/>
        </w:rPr>
        <w:t>(</w:t>
      </w:r>
      <w:r>
        <w:rPr>
          <w:b/>
          <w:sz w:val="24"/>
          <w:szCs w:val="24"/>
        </w:rPr>
        <w:t xml:space="preserve">Mülga: </w:t>
      </w:r>
      <w:proofErr w:type="gramStart"/>
      <w:r>
        <w:rPr>
          <w:b/>
          <w:sz w:val="24"/>
          <w:szCs w:val="24"/>
        </w:rPr>
        <w:t>19/06/2018</w:t>
      </w:r>
      <w:proofErr w:type="gramEnd"/>
      <w:r>
        <w:rPr>
          <w:b/>
          <w:sz w:val="24"/>
          <w:szCs w:val="24"/>
        </w:rPr>
        <w:t>-30453/m RG/3</w:t>
      </w:r>
      <w:r w:rsidRPr="00C419DD">
        <w:rPr>
          <w:b/>
          <w:sz w:val="24"/>
          <w:szCs w:val="24"/>
        </w:rPr>
        <w:t xml:space="preserve">. </w:t>
      </w:r>
      <w:proofErr w:type="spellStart"/>
      <w:r w:rsidRPr="00C419DD">
        <w:rPr>
          <w:b/>
          <w:sz w:val="24"/>
          <w:szCs w:val="24"/>
        </w:rPr>
        <w:t>md.</w:t>
      </w:r>
      <w:proofErr w:type="spellEnd"/>
      <w:r w:rsidRPr="00C419DD">
        <w:rPr>
          <w:b/>
          <w:sz w:val="24"/>
          <w:szCs w:val="24"/>
        </w:rPr>
        <w:t>)</w:t>
      </w:r>
      <w:r w:rsidRPr="00914C9C">
        <w:rPr>
          <w:color w:val="FF0000"/>
          <w:sz w:val="24"/>
          <w:szCs w:val="24"/>
        </w:rPr>
        <w:t xml:space="preserve"> </w:t>
      </w:r>
    </w:p>
    <w:p w14:paraId="5797D5A3" w14:textId="77777777" w:rsidR="00464541" w:rsidRPr="000E0A61" w:rsidRDefault="00464541" w:rsidP="00757234">
      <w:pPr>
        <w:pStyle w:val="Balk3"/>
      </w:pPr>
      <w:r w:rsidRPr="000E0A61">
        <w:t>İhale komisyonunun kurulması ve çalışma esasları</w:t>
      </w:r>
    </w:p>
    <w:p w14:paraId="76EBB503" w14:textId="77777777" w:rsidR="00464541" w:rsidRPr="000E1A0B" w:rsidRDefault="00464541" w:rsidP="003303F6">
      <w:r w:rsidRPr="000E1A0B">
        <w:rPr>
          <w:b/>
        </w:rPr>
        <w:tab/>
      </w:r>
      <w:r w:rsidRPr="003303F6">
        <w:rPr>
          <w:rStyle w:val="Balk3Char"/>
        </w:rPr>
        <w:t>MADDE 14</w:t>
      </w:r>
      <w:r w:rsidRPr="000E1A0B">
        <w:rPr>
          <w:b/>
        </w:rPr>
        <w:t xml:space="preserve"> −</w:t>
      </w:r>
      <w:r w:rsidRPr="000E1A0B">
        <w:t xml:space="preserve"> (1) İhale yetkilisi, ihaleyi gerçekleştirmek üzere Kanunun 6 </w:t>
      </w:r>
      <w:proofErr w:type="spellStart"/>
      <w:r w:rsidRPr="000E1A0B">
        <w:t>ncı</w:t>
      </w:r>
      <w:proofErr w:type="spellEnd"/>
      <w:r w:rsidRPr="000E1A0B">
        <w:t xml:space="preserve"> maddesi gereğince, ihale ilanı veya ön yeterlik ilanı ya da davet tarihini izleyen en geç üç gün içinde ihale komisyonunu oluşturur. </w:t>
      </w:r>
    </w:p>
    <w:p w14:paraId="4B8C3C62" w14:textId="77777777" w:rsidR="00464541" w:rsidRPr="000E1A0B" w:rsidRDefault="00464541" w:rsidP="00464541">
      <w:pPr>
        <w:pStyle w:val="3-NormalYaz0"/>
        <w:spacing w:line="240" w:lineRule="exact"/>
        <w:rPr>
          <w:sz w:val="24"/>
          <w:szCs w:val="24"/>
        </w:rPr>
      </w:pPr>
      <w:r w:rsidRPr="000E1A0B">
        <w:rPr>
          <w:sz w:val="24"/>
          <w:szCs w:val="24"/>
        </w:rPr>
        <w:tab/>
        <w:t xml:space="preserve">(2) İhale yetkilisi tarafından yedekleriyle birlikte görevlendirilen ihale komisyonu başkan ve üyeleri, görevlendirildikleri ihaleyle sınırlı olarak birinci fıkrada belirtilen süre içerisinde idare tarafından </w:t>
      </w:r>
      <w:proofErr w:type="spellStart"/>
      <w:r w:rsidRPr="000E1A0B">
        <w:rPr>
          <w:sz w:val="24"/>
          <w:szCs w:val="24"/>
        </w:rPr>
        <w:t>EKAP’ta</w:t>
      </w:r>
      <w:proofErr w:type="spellEnd"/>
      <w:r w:rsidRPr="000E1A0B">
        <w:rPr>
          <w:sz w:val="24"/>
          <w:szCs w:val="24"/>
        </w:rPr>
        <w:t xml:space="preserve"> tanımlanır. Her bir ihale komisyonu üyesine EKAP </w:t>
      </w:r>
      <w:r w:rsidRPr="000E1A0B">
        <w:rPr>
          <w:sz w:val="24"/>
          <w:szCs w:val="24"/>
        </w:rPr>
        <w:lastRenderedPageBreak/>
        <w:t xml:space="preserve">üzerinden görevli oldukları ihaleyle ilgili bilgilere ve ihale ve/veya ön yeterlik dokümanına erişim yetkisi verilir. </w:t>
      </w:r>
    </w:p>
    <w:p w14:paraId="53C77F0F" w14:textId="77777777" w:rsidR="00CA055F" w:rsidRPr="000E1A0B" w:rsidRDefault="00CA055F" w:rsidP="00464541">
      <w:pPr>
        <w:pStyle w:val="3-NormalYaz0"/>
        <w:spacing w:line="240" w:lineRule="exact"/>
        <w:rPr>
          <w:sz w:val="24"/>
          <w:szCs w:val="24"/>
        </w:rPr>
      </w:pPr>
    </w:p>
    <w:p w14:paraId="2A3186D3" w14:textId="77777777" w:rsidR="00464541" w:rsidRPr="00582722" w:rsidRDefault="00464541" w:rsidP="003303F6">
      <w:pPr>
        <w:pStyle w:val="Balk1"/>
        <w:rPr>
          <w:rStyle w:val="GlBavuru"/>
          <w:b/>
          <w:color w:val="auto"/>
        </w:rPr>
      </w:pPr>
      <w:r w:rsidRPr="00582722">
        <w:rPr>
          <w:rStyle w:val="GlBavuru"/>
          <w:b/>
          <w:color w:val="auto"/>
        </w:rPr>
        <w:t>BEŞİNCİ BÖLÜM</w:t>
      </w:r>
    </w:p>
    <w:p w14:paraId="490E18DB" w14:textId="77777777" w:rsidR="00464541" w:rsidRPr="00217855" w:rsidRDefault="00464541" w:rsidP="003303F6">
      <w:pPr>
        <w:pStyle w:val="Balk1"/>
        <w:rPr>
          <w:rStyle w:val="Gl"/>
          <w:b/>
        </w:rPr>
      </w:pPr>
      <w:r w:rsidRPr="00217855">
        <w:rPr>
          <w:rStyle w:val="Gl"/>
          <w:b/>
        </w:rPr>
        <w:t>İlanlar ile Dokümana İlişkin Hususlar</w:t>
      </w:r>
    </w:p>
    <w:p w14:paraId="6C4E83B3" w14:textId="77777777" w:rsidR="00464541" w:rsidRPr="000E0A61" w:rsidRDefault="00464541" w:rsidP="00757234">
      <w:pPr>
        <w:pStyle w:val="Balk3"/>
      </w:pPr>
      <w:r w:rsidRPr="000E0A61">
        <w:t>İlanlar</w:t>
      </w:r>
    </w:p>
    <w:p w14:paraId="1B1F6729" w14:textId="77777777" w:rsidR="00464541" w:rsidRDefault="00217855" w:rsidP="003303F6">
      <w:pPr>
        <w:jc w:val="both"/>
      </w:pPr>
      <w:r>
        <w:rPr>
          <w:b/>
        </w:rPr>
        <w:tab/>
      </w:r>
      <w:r w:rsidR="00464541" w:rsidRPr="003303F6">
        <w:rPr>
          <w:rStyle w:val="Balk3Char"/>
        </w:rPr>
        <w:t>MADDE 15</w:t>
      </w:r>
      <w:r w:rsidR="00464541" w:rsidRPr="000E1A0B">
        <w:rPr>
          <w:b/>
        </w:rPr>
        <w:t xml:space="preserve"> − </w:t>
      </w:r>
      <w:r w:rsidR="00464541" w:rsidRPr="000E1A0B">
        <w:t xml:space="preserve">(1) İhale ve ön yeterlik ilanı, iptal ilanı, düzeltme ilanı, sonuç ilanı Kanunun 13, 16, 26 ve 47 </w:t>
      </w:r>
      <w:proofErr w:type="spellStart"/>
      <w:r w:rsidR="00464541" w:rsidRPr="000E1A0B">
        <w:t>nci</w:t>
      </w:r>
      <w:proofErr w:type="spellEnd"/>
      <w:r w:rsidR="00464541" w:rsidRPr="000E1A0B">
        <w:t xml:space="preserve"> maddeleri ile ilgili uygulama yönetmeliğinde yer alan hükümlere göre EKAP üzerinden hazırlanır.</w:t>
      </w:r>
    </w:p>
    <w:p w14:paraId="12B04E6D" w14:textId="77777777" w:rsidR="00464541" w:rsidRPr="0080712F" w:rsidRDefault="00464541" w:rsidP="00757234">
      <w:pPr>
        <w:pStyle w:val="Balk3"/>
        <w:rPr>
          <w:vertAlign w:val="superscript"/>
        </w:rPr>
      </w:pPr>
      <w:r w:rsidRPr="000E0A61">
        <w:t xml:space="preserve">İhale ve ön yeterlik dokümanının görülmesi ve EKAP üzerinden indirilmesi </w:t>
      </w:r>
      <w:r w:rsidRPr="0080712F">
        <w:rPr>
          <w:vertAlign w:val="superscript"/>
        </w:rPr>
        <w:footnoteReference w:id="1"/>
      </w:r>
      <w:r w:rsidRPr="0080712F">
        <w:rPr>
          <w:vertAlign w:val="superscript"/>
        </w:rPr>
        <w:t xml:space="preserve"> </w:t>
      </w:r>
    </w:p>
    <w:p w14:paraId="12B66397" w14:textId="77777777" w:rsidR="00FB3E42" w:rsidRPr="00EF00E4" w:rsidRDefault="00FB3E42" w:rsidP="00FB3E42">
      <w:pPr>
        <w:spacing w:line="240" w:lineRule="atLeast"/>
        <w:ind w:firstLine="566"/>
        <w:jc w:val="both"/>
        <w:rPr>
          <w:color w:val="000000"/>
        </w:rPr>
      </w:pPr>
      <w:r w:rsidRPr="00CC370C">
        <w:rPr>
          <w:b/>
          <w:bCs/>
          <w:color w:val="000000"/>
        </w:rPr>
        <w:t>MADDE 16 –</w:t>
      </w:r>
      <w:r w:rsidRPr="00CC370C">
        <w:rPr>
          <w:color w:val="000000"/>
        </w:rPr>
        <w:t> </w:t>
      </w:r>
      <w:r w:rsidRPr="00EF00E4">
        <w:rPr>
          <w:b/>
          <w:bCs/>
          <w:color w:val="000000"/>
        </w:rPr>
        <w:t>(Değişik madde: 16.03.2019-30716 RG/4</w:t>
      </w:r>
      <w:r w:rsidRPr="00EF00E4">
        <w:rPr>
          <w:rFonts w:eastAsia="ヒラギノ明朝 Pro W3"/>
          <w:b/>
          <w:bCs/>
          <w:color w:val="000000"/>
        </w:rPr>
        <w:t xml:space="preserve">. </w:t>
      </w:r>
      <w:proofErr w:type="spellStart"/>
      <w:r w:rsidRPr="00EF00E4">
        <w:rPr>
          <w:rFonts w:eastAsia="ヒラギノ明朝 Pro W3"/>
          <w:b/>
          <w:bCs/>
          <w:color w:val="000000"/>
        </w:rPr>
        <w:t>md</w:t>
      </w:r>
      <w:proofErr w:type="gramStart"/>
      <w:r w:rsidRPr="00EF00E4">
        <w:rPr>
          <w:rFonts w:eastAsia="ヒラギノ明朝 Pro W3"/>
          <w:b/>
          <w:bCs/>
          <w:color w:val="000000"/>
        </w:rPr>
        <w:t>.</w:t>
      </w:r>
      <w:proofErr w:type="spellEnd"/>
      <w:r>
        <w:rPr>
          <w:rFonts w:eastAsia="ヒラギノ明朝 Pro W3"/>
          <w:b/>
          <w:bCs/>
          <w:color w:val="000000"/>
        </w:rPr>
        <w:t>,</w:t>
      </w:r>
      <w:proofErr w:type="gramEnd"/>
      <w:r w:rsidRPr="00EF00E4">
        <w:rPr>
          <w:rFonts w:eastAsia="ヒラギノ明朝 Pro W3"/>
          <w:b/>
          <w:bCs/>
          <w:color w:val="000000"/>
        </w:rPr>
        <w:t xml:space="preserve"> yürürlük: 01.06.2019) </w:t>
      </w:r>
    </w:p>
    <w:p w14:paraId="7A17476F" w14:textId="77777777" w:rsidR="00FB3E42" w:rsidRPr="00BE6699" w:rsidRDefault="00FB3E42" w:rsidP="00FB3E42">
      <w:pPr>
        <w:pStyle w:val="3-NormalYaz0"/>
        <w:spacing w:line="240" w:lineRule="exact"/>
        <w:rPr>
          <w:sz w:val="24"/>
          <w:szCs w:val="24"/>
          <w:lang w:eastAsia="tr-TR"/>
        </w:rPr>
      </w:pPr>
      <w:r w:rsidRPr="00BE6699">
        <w:rPr>
          <w:sz w:val="24"/>
          <w:szCs w:val="24"/>
          <w:lang w:eastAsia="tr-TR"/>
        </w:rPr>
        <w:t xml:space="preserve"> </w:t>
      </w:r>
      <w:r>
        <w:rPr>
          <w:sz w:val="24"/>
          <w:szCs w:val="24"/>
          <w:lang w:eastAsia="tr-TR"/>
        </w:rPr>
        <w:tab/>
      </w:r>
      <w:r w:rsidRPr="00BE6699">
        <w:rPr>
          <w:sz w:val="24"/>
          <w:szCs w:val="24"/>
          <w:lang w:eastAsia="tr-TR"/>
        </w:rPr>
        <w:t xml:space="preserve">(1) Adına ön yeterlik ve/veya ihale dokümanı indirilecek gerçek ve tüzel kişilerin </w:t>
      </w:r>
      <w:proofErr w:type="spellStart"/>
      <w:r w:rsidRPr="00BE6699">
        <w:rPr>
          <w:sz w:val="24"/>
          <w:szCs w:val="24"/>
          <w:lang w:eastAsia="tr-TR"/>
        </w:rPr>
        <w:t>EKAP’a</w:t>
      </w:r>
      <w:proofErr w:type="spellEnd"/>
      <w:r w:rsidRPr="00BE6699">
        <w:rPr>
          <w:sz w:val="24"/>
          <w:szCs w:val="24"/>
          <w:lang w:eastAsia="tr-TR"/>
        </w:rPr>
        <w:t xml:space="preserve"> kayıtlı olması zorunludur. Ortak girişimlerde ise Türkiye Cumhuriyeti kanunlarına göre kurulmuş tüzel kişi ve Türkiye Cumhuriyeti vatandaşı gerçek kişi ortakların tamamının bu koşulu sağlaması gerekir.</w:t>
      </w:r>
    </w:p>
    <w:p w14:paraId="6A1C5446" w14:textId="77777777" w:rsidR="00FB3E42" w:rsidRPr="00BE6699" w:rsidRDefault="00FB3E42" w:rsidP="00FB3E42">
      <w:pPr>
        <w:pStyle w:val="3-NormalYaz0"/>
        <w:spacing w:line="240" w:lineRule="exact"/>
        <w:rPr>
          <w:sz w:val="24"/>
          <w:szCs w:val="24"/>
          <w:lang w:eastAsia="tr-TR"/>
        </w:rPr>
      </w:pPr>
      <w:r>
        <w:rPr>
          <w:sz w:val="24"/>
          <w:szCs w:val="24"/>
          <w:lang w:eastAsia="tr-TR"/>
        </w:rPr>
        <w:tab/>
      </w:r>
      <w:r w:rsidRPr="00BE6699">
        <w:rPr>
          <w:sz w:val="24"/>
          <w:szCs w:val="24"/>
          <w:lang w:eastAsia="tr-TR"/>
        </w:rPr>
        <w:t xml:space="preserve">(2) İdare tarafından EKAP üzerinden hazırlanan ve yayımlanan ön yeterlik ve/veya ihale dokümanı, </w:t>
      </w:r>
      <w:proofErr w:type="spellStart"/>
      <w:r w:rsidRPr="00BE6699">
        <w:rPr>
          <w:sz w:val="24"/>
          <w:szCs w:val="24"/>
          <w:lang w:eastAsia="tr-TR"/>
        </w:rPr>
        <w:t>EKAP’ta</w:t>
      </w:r>
      <w:proofErr w:type="spellEnd"/>
      <w:r w:rsidRPr="00BE6699">
        <w:rPr>
          <w:sz w:val="24"/>
          <w:szCs w:val="24"/>
          <w:lang w:eastAsia="tr-TR"/>
        </w:rPr>
        <w:t xml:space="preserve"> </w:t>
      </w:r>
      <w:r>
        <w:rPr>
          <w:b/>
          <w:sz w:val="24"/>
          <w:szCs w:val="24"/>
          <w:lang w:eastAsia="tr-TR"/>
        </w:rPr>
        <w:t>(Mülga ibare: 13.11.2019-30947</w:t>
      </w:r>
      <w:r w:rsidRPr="00AB3BA9">
        <w:rPr>
          <w:b/>
          <w:sz w:val="24"/>
          <w:szCs w:val="24"/>
          <w:lang w:eastAsia="tr-TR"/>
        </w:rPr>
        <w:t xml:space="preserve"> R.G./1. </w:t>
      </w:r>
      <w:proofErr w:type="spellStart"/>
      <w:r w:rsidRPr="00AB3BA9">
        <w:rPr>
          <w:b/>
          <w:sz w:val="24"/>
          <w:szCs w:val="24"/>
          <w:lang w:eastAsia="tr-TR"/>
        </w:rPr>
        <w:t>md.</w:t>
      </w:r>
      <w:proofErr w:type="spellEnd"/>
      <w:r w:rsidRPr="00AB3BA9">
        <w:rPr>
          <w:b/>
          <w:sz w:val="24"/>
          <w:szCs w:val="24"/>
          <w:lang w:eastAsia="tr-TR"/>
        </w:rPr>
        <w:t>)</w:t>
      </w:r>
      <w:r>
        <w:rPr>
          <w:b/>
          <w:sz w:val="24"/>
          <w:szCs w:val="24"/>
          <w:lang w:eastAsia="tr-TR"/>
        </w:rPr>
        <w:t xml:space="preserve"> </w:t>
      </w:r>
      <w:r w:rsidRPr="00BE6699">
        <w:rPr>
          <w:sz w:val="24"/>
          <w:szCs w:val="24"/>
          <w:lang w:eastAsia="tr-TR"/>
        </w:rPr>
        <w:t>görülebilir. İhaleye katılmak için bu dokümanın EKAP üzerinden e-imza</w:t>
      </w:r>
      <w:r w:rsidRPr="00B636F1">
        <w:t xml:space="preserve"> </w:t>
      </w:r>
      <w:r w:rsidRPr="00C736EB">
        <w:rPr>
          <w:b/>
          <w:sz w:val="24"/>
          <w:szCs w:val="24"/>
          <w:lang w:eastAsia="tr-TR"/>
        </w:rPr>
        <w:t>(</w:t>
      </w:r>
      <w:r>
        <w:rPr>
          <w:b/>
          <w:sz w:val="24"/>
          <w:szCs w:val="24"/>
          <w:lang w:eastAsia="tr-TR"/>
        </w:rPr>
        <w:t xml:space="preserve">Ek ibare: 13.11.2019-30947 </w:t>
      </w:r>
      <w:r w:rsidRPr="00C736EB">
        <w:rPr>
          <w:b/>
          <w:sz w:val="24"/>
          <w:szCs w:val="24"/>
          <w:lang w:eastAsia="tr-TR"/>
        </w:rPr>
        <w:t xml:space="preserve">R.G./1. </w:t>
      </w:r>
      <w:proofErr w:type="spellStart"/>
      <w:r w:rsidRPr="00C736EB">
        <w:rPr>
          <w:b/>
          <w:sz w:val="24"/>
          <w:szCs w:val="24"/>
          <w:lang w:eastAsia="tr-TR"/>
        </w:rPr>
        <w:t>md.</w:t>
      </w:r>
      <w:proofErr w:type="spellEnd"/>
      <w:r w:rsidRPr="00C736EB">
        <w:rPr>
          <w:b/>
          <w:sz w:val="24"/>
          <w:szCs w:val="24"/>
          <w:lang w:eastAsia="tr-TR"/>
        </w:rPr>
        <w:t>)</w:t>
      </w:r>
      <w:r>
        <w:rPr>
          <w:b/>
          <w:sz w:val="24"/>
          <w:szCs w:val="24"/>
          <w:lang w:eastAsia="tr-TR"/>
        </w:rPr>
        <w:t xml:space="preserve"> </w:t>
      </w:r>
      <w:r w:rsidRPr="00B636F1">
        <w:rPr>
          <w:sz w:val="24"/>
          <w:szCs w:val="24"/>
          <w:lang w:eastAsia="tr-TR"/>
        </w:rPr>
        <w:t>veya Kurumca belirlenecek diğer elektronik yöntemlerden birisi</w:t>
      </w:r>
      <w:r w:rsidRPr="00BE6699">
        <w:rPr>
          <w:sz w:val="24"/>
          <w:szCs w:val="24"/>
          <w:lang w:eastAsia="tr-TR"/>
        </w:rPr>
        <w:t xml:space="preserve"> kullanılarak indirilmesi zorunludur. Aday veya isteklinin ortak girişim olması halinde, ortaklardan herhangi birinin dokümanı e-imza </w:t>
      </w:r>
      <w:r w:rsidRPr="00C736EB">
        <w:rPr>
          <w:b/>
          <w:sz w:val="24"/>
          <w:szCs w:val="24"/>
          <w:lang w:eastAsia="tr-TR"/>
        </w:rPr>
        <w:t>(</w:t>
      </w:r>
      <w:r>
        <w:rPr>
          <w:b/>
          <w:sz w:val="24"/>
          <w:szCs w:val="24"/>
          <w:lang w:eastAsia="tr-TR"/>
        </w:rPr>
        <w:t xml:space="preserve">Ek ibare: 13.11.2019-30947 </w:t>
      </w:r>
      <w:r w:rsidRPr="00C736EB">
        <w:rPr>
          <w:b/>
          <w:sz w:val="24"/>
          <w:szCs w:val="24"/>
          <w:lang w:eastAsia="tr-TR"/>
        </w:rPr>
        <w:t xml:space="preserve">R.G./1. </w:t>
      </w:r>
      <w:proofErr w:type="spellStart"/>
      <w:r w:rsidRPr="00C736EB">
        <w:rPr>
          <w:b/>
          <w:sz w:val="24"/>
          <w:szCs w:val="24"/>
          <w:lang w:eastAsia="tr-TR"/>
        </w:rPr>
        <w:t>md.</w:t>
      </w:r>
      <w:proofErr w:type="spellEnd"/>
      <w:r w:rsidRPr="00C736EB">
        <w:rPr>
          <w:b/>
          <w:sz w:val="24"/>
          <w:szCs w:val="24"/>
          <w:lang w:eastAsia="tr-TR"/>
        </w:rPr>
        <w:t>)</w:t>
      </w:r>
      <w:r>
        <w:rPr>
          <w:b/>
          <w:sz w:val="24"/>
          <w:szCs w:val="24"/>
          <w:lang w:eastAsia="tr-TR"/>
        </w:rPr>
        <w:t xml:space="preserve"> </w:t>
      </w:r>
      <w:r w:rsidRPr="00B636F1">
        <w:rPr>
          <w:sz w:val="24"/>
          <w:szCs w:val="24"/>
          <w:lang w:eastAsia="tr-TR"/>
        </w:rPr>
        <w:t xml:space="preserve">veya Kurumca belirlenecek diğer elektronik yöntemlerden birisini </w:t>
      </w:r>
      <w:r w:rsidRPr="00BE6699">
        <w:rPr>
          <w:sz w:val="24"/>
          <w:szCs w:val="24"/>
          <w:lang w:eastAsia="tr-TR"/>
        </w:rPr>
        <w:t>kullanarak indirmesi yeterlidir.</w:t>
      </w:r>
      <w:r>
        <w:rPr>
          <w:sz w:val="24"/>
          <w:szCs w:val="24"/>
          <w:lang w:eastAsia="tr-TR"/>
        </w:rPr>
        <w:t xml:space="preserve">  </w:t>
      </w:r>
    </w:p>
    <w:p w14:paraId="6755177C" w14:textId="5BD9F172" w:rsidR="00464541" w:rsidRPr="00BE6699" w:rsidRDefault="00FB3E42" w:rsidP="00FB3E42">
      <w:pPr>
        <w:pStyle w:val="3-NormalYaz0"/>
        <w:spacing w:line="240" w:lineRule="exact"/>
        <w:rPr>
          <w:sz w:val="24"/>
          <w:szCs w:val="24"/>
          <w:lang w:eastAsia="tr-TR"/>
        </w:rPr>
      </w:pPr>
      <w:r w:rsidRPr="00BE6699">
        <w:rPr>
          <w:sz w:val="24"/>
          <w:szCs w:val="24"/>
          <w:lang w:eastAsia="tr-TR"/>
        </w:rPr>
        <w:tab/>
        <w:t>(3) Dokümanın görülmesi ve</w:t>
      </w:r>
      <w:r>
        <w:rPr>
          <w:sz w:val="24"/>
          <w:szCs w:val="24"/>
          <w:lang w:eastAsia="tr-TR"/>
        </w:rPr>
        <w:t xml:space="preserve"> </w:t>
      </w:r>
      <w:r>
        <w:rPr>
          <w:b/>
          <w:sz w:val="24"/>
          <w:szCs w:val="24"/>
          <w:lang w:eastAsia="tr-TR"/>
        </w:rPr>
        <w:t xml:space="preserve">(Mülga ibare: 13.11.2019-30947 </w:t>
      </w:r>
      <w:r w:rsidRPr="00C736EB">
        <w:rPr>
          <w:b/>
          <w:sz w:val="24"/>
          <w:szCs w:val="24"/>
          <w:lang w:eastAsia="tr-TR"/>
        </w:rPr>
        <w:t xml:space="preserve">R.G./1. </w:t>
      </w:r>
      <w:proofErr w:type="spellStart"/>
      <w:r w:rsidRPr="00C736EB">
        <w:rPr>
          <w:b/>
          <w:sz w:val="24"/>
          <w:szCs w:val="24"/>
          <w:lang w:eastAsia="tr-TR"/>
        </w:rPr>
        <w:t>md.</w:t>
      </w:r>
      <w:proofErr w:type="spellEnd"/>
      <w:r w:rsidRPr="00C736EB">
        <w:rPr>
          <w:b/>
          <w:sz w:val="24"/>
          <w:szCs w:val="24"/>
          <w:lang w:eastAsia="tr-TR"/>
        </w:rPr>
        <w:t>)</w:t>
      </w:r>
      <w:r w:rsidRPr="00BE6699">
        <w:rPr>
          <w:sz w:val="24"/>
          <w:szCs w:val="24"/>
          <w:lang w:eastAsia="tr-TR"/>
        </w:rPr>
        <w:t xml:space="preserve"> indirilmesi için herhangi bir bedel talep edilemez.</w:t>
      </w:r>
    </w:p>
    <w:p w14:paraId="65D74796" w14:textId="2A0257E2" w:rsidR="00464541" w:rsidRPr="000E0A61" w:rsidRDefault="00464541" w:rsidP="00757234">
      <w:pPr>
        <w:pStyle w:val="Balk3"/>
      </w:pPr>
      <w:r w:rsidRPr="000E0A61">
        <w:t>Dokümanda değişiklik veya açıklama yapılması</w:t>
      </w:r>
    </w:p>
    <w:p w14:paraId="0EE235BD" w14:textId="77777777" w:rsidR="00464541" w:rsidRPr="000E1A0B" w:rsidRDefault="00464541" w:rsidP="00B138AF">
      <w:pPr>
        <w:jc w:val="both"/>
      </w:pPr>
      <w:r w:rsidRPr="000E1A0B">
        <w:rPr>
          <w:b/>
        </w:rPr>
        <w:tab/>
      </w:r>
      <w:r w:rsidRPr="00B138AF">
        <w:rPr>
          <w:rStyle w:val="Balk3Char"/>
        </w:rPr>
        <w:t>MADDE 17</w:t>
      </w:r>
      <w:r w:rsidRPr="000E1A0B">
        <w:rPr>
          <w:b/>
        </w:rPr>
        <w:t xml:space="preserve"> −</w:t>
      </w:r>
      <w:r w:rsidRPr="000E1A0B">
        <w:t xml:space="preserve"> (1)</w:t>
      </w:r>
      <w:r>
        <w:t xml:space="preserve"> </w:t>
      </w:r>
      <w:r w:rsidRPr="000E1A0B">
        <w:rPr>
          <w:b/>
        </w:rPr>
        <w:t>(Değişik fıkra:</w:t>
      </w:r>
      <w:r>
        <w:rPr>
          <w:b/>
        </w:rPr>
        <w:t xml:space="preserve"> </w:t>
      </w:r>
      <w:r w:rsidRPr="000E1A0B">
        <w:rPr>
          <w:b/>
        </w:rPr>
        <w:t xml:space="preserve">07/06/2014-29023 R.G./5. </w:t>
      </w:r>
      <w:proofErr w:type="spellStart"/>
      <w:r w:rsidRPr="000E1A0B">
        <w:rPr>
          <w:b/>
        </w:rPr>
        <w:t>md</w:t>
      </w:r>
      <w:proofErr w:type="gramStart"/>
      <w:r w:rsidRPr="000E1A0B">
        <w:rPr>
          <w:b/>
        </w:rPr>
        <w:t>.</w:t>
      </w:r>
      <w:proofErr w:type="spellEnd"/>
      <w:r w:rsidRPr="000E1A0B">
        <w:rPr>
          <w:b/>
        </w:rPr>
        <w:t>,</w:t>
      </w:r>
      <w:proofErr w:type="gramEnd"/>
      <w:r w:rsidRPr="000E1A0B">
        <w:rPr>
          <w:b/>
        </w:rPr>
        <w:t xml:space="preserve"> Yürürlük:</w:t>
      </w:r>
      <w:r>
        <w:rPr>
          <w:b/>
        </w:rPr>
        <w:t xml:space="preserve"> </w:t>
      </w:r>
      <w:r w:rsidRPr="000E1A0B">
        <w:rPr>
          <w:b/>
        </w:rPr>
        <w:t>01/01/2015)</w:t>
      </w:r>
      <w:r>
        <w:rPr>
          <w:b/>
        </w:rPr>
        <w:t xml:space="preserve"> </w:t>
      </w:r>
      <w:r w:rsidRPr="000E1A0B">
        <w:t>İhale veya ön yeterlik dokümanında değişiklik yapılması halinde, düzenlenen zeyilname </w:t>
      </w:r>
      <w:proofErr w:type="spellStart"/>
      <w:r w:rsidRPr="000E1A0B">
        <w:t>EKAP’a</w:t>
      </w:r>
      <w:proofErr w:type="spellEnd"/>
      <w:r w:rsidRPr="000E1A0B">
        <w:t xml:space="preserve"> kaydedilir ve kayıt zamanına kadar </w:t>
      </w:r>
      <w:r w:rsidRPr="00EF00E4">
        <w:rPr>
          <w:b/>
        </w:rPr>
        <w:t>(</w:t>
      </w:r>
      <w:r>
        <w:rPr>
          <w:b/>
        </w:rPr>
        <w:t>Mülga</w:t>
      </w:r>
      <w:r w:rsidRPr="00EF00E4">
        <w:rPr>
          <w:b/>
        </w:rPr>
        <w:t xml:space="preserve"> ibare: 16.03.2019-30716 RG/</w:t>
      </w:r>
      <w:r>
        <w:rPr>
          <w:b/>
        </w:rPr>
        <w:t>5</w:t>
      </w:r>
      <w:r w:rsidRPr="00EF00E4">
        <w:rPr>
          <w:b/>
        </w:rPr>
        <w:t xml:space="preserve">. </w:t>
      </w:r>
      <w:proofErr w:type="spellStart"/>
      <w:r w:rsidRPr="00EF00E4">
        <w:rPr>
          <w:b/>
        </w:rPr>
        <w:t>md.</w:t>
      </w:r>
      <w:proofErr w:type="spellEnd"/>
      <w:r w:rsidRPr="00EF00E4">
        <w:rPr>
          <w:b/>
        </w:rPr>
        <w:t>; yürürlük: 01.06.2019)</w:t>
      </w:r>
      <w:r w:rsidRPr="00EF00E4">
        <w:t xml:space="preserve"> </w:t>
      </w:r>
      <w:r w:rsidRPr="000E1A0B">
        <w:t xml:space="preserve"> e-imza kullanarak dokümanı indirmiş olan Türkiye Cumhuriyeti vatandaşı gerçek kişiler ile Türkiye Cumhuriyeti kanunlarına göre kurulmuş tüzel kişilere EKAP üzerinden bildirilir.</w:t>
      </w:r>
    </w:p>
    <w:p w14:paraId="17344AE3" w14:textId="77777777" w:rsidR="00464541" w:rsidRPr="000E1A0B" w:rsidRDefault="00464541" w:rsidP="00464541">
      <w:pPr>
        <w:pStyle w:val="3-NormalYaz0"/>
        <w:spacing w:line="240" w:lineRule="exact"/>
        <w:rPr>
          <w:sz w:val="24"/>
          <w:szCs w:val="24"/>
        </w:rPr>
      </w:pPr>
      <w:r w:rsidRPr="000E1A0B">
        <w:rPr>
          <w:sz w:val="24"/>
          <w:szCs w:val="24"/>
        </w:rPr>
        <w:tab/>
        <w:t xml:space="preserve">(2) Tekliflerin elektronik ortamda alındığı ihalelerde zeyilname düzenlenmesi halinde, e-tekliflerini geri almak isteyen istekliler, EKAP üzerinden e-imza kullanarak e-teklifi silmek suretiyle bu işlemi gerçekleştirirler. </w:t>
      </w:r>
    </w:p>
    <w:p w14:paraId="4C2994EC" w14:textId="77777777" w:rsidR="00464541" w:rsidRPr="000E1A0B" w:rsidRDefault="00464541" w:rsidP="00464541">
      <w:pPr>
        <w:pStyle w:val="3-NormalYaz0"/>
        <w:spacing w:line="240" w:lineRule="exact"/>
        <w:rPr>
          <w:sz w:val="24"/>
          <w:szCs w:val="24"/>
        </w:rPr>
      </w:pPr>
      <w:r w:rsidRPr="000E1A0B">
        <w:rPr>
          <w:sz w:val="24"/>
          <w:szCs w:val="24"/>
        </w:rPr>
        <w:tab/>
        <w:t xml:space="preserve">(3) </w:t>
      </w:r>
      <w:r w:rsidRPr="000E1A0B">
        <w:rPr>
          <w:b/>
          <w:sz w:val="24"/>
          <w:szCs w:val="24"/>
        </w:rPr>
        <w:t>(Değişik fıkra:</w:t>
      </w:r>
      <w:r>
        <w:rPr>
          <w:b/>
          <w:sz w:val="24"/>
          <w:szCs w:val="24"/>
        </w:rPr>
        <w:t xml:space="preserve"> </w:t>
      </w:r>
      <w:r w:rsidRPr="000E1A0B">
        <w:rPr>
          <w:b/>
          <w:sz w:val="24"/>
          <w:szCs w:val="24"/>
          <w:lang w:eastAsia="tr-TR"/>
        </w:rPr>
        <w:t>07/06/2014-29023 R.G./</w:t>
      </w:r>
      <w:r w:rsidRPr="000E1A0B">
        <w:rPr>
          <w:b/>
          <w:sz w:val="24"/>
          <w:szCs w:val="24"/>
        </w:rPr>
        <w:t xml:space="preserve">5. </w:t>
      </w:r>
      <w:proofErr w:type="spellStart"/>
      <w:r w:rsidRPr="000E1A0B">
        <w:rPr>
          <w:b/>
          <w:sz w:val="24"/>
          <w:szCs w:val="24"/>
        </w:rPr>
        <w:t>md</w:t>
      </w:r>
      <w:proofErr w:type="gramStart"/>
      <w:r w:rsidRPr="000E1A0B">
        <w:rPr>
          <w:b/>
          <w:sz w:val="24"/>
          <w:szCs w:val="24"/>
        </w:rPr>
        <w:t>.</w:t>
      </w:r>
      <w:proofErr w:type="spellEnd"/>
      <w:r w:rsidRPr="000E1A0B">
        <w:rPr>
          <w:b/>
          <w:sz w:val="24"/>
          <w:szCs w:val="24"/>
        </w:rPr>
        <w:t>,</w:t>
      </w:r>
      <w:proofErr w:type="gramEnd"/>
      <w:r w:rsidRPr="000E1A0B">
        <w:rPr>
          <w:b/>
          <w:sz w:val="24"/>
          <w:szCs w:val="24"/>
        </w:rPr>
        <w:t xml:space="preserve"> </w:t>
      </w:r>
      <w:r w:rsidRPr="000E1A0B">
        <w:rPr>
          <w:b/>
          <w:sz w:val="24"/>
          <w:szCs w:val="24"/>
          <w:lang w:eastAsia="tr-TR"/>
        </w:rPr>
        <w:t>Yürürlük:</w:t>
      </w:r>
      <w:r>
        <w:rPr>
          <w:b/>
          <w:sz w:val="24"/>
          <w:szCs w:val="24"/>
          <w:lang w:eastAsia="tr-TR"/>
        </w:rPr>
        <w:t xml:space="preserve"> </w:t>
      </w:r>
      <w:r w:rsidRPr="000E1A0B">
        <w:rPr>
          <w:b/>
          <w:sz w:val="24"/>
          <w:szCs w:val="24"/>
          <w:lang w:eastAsia="tr-TR"/>
        </w:rPr>
        <w:t>01/01/2015</w:t>
      </w:r>
      <w:r w:rsidRPr="000E1A0B">
        <w:rPr>
          <w:b/>
          <w:sz w:val="24"/>
          <w:szCs w:val="24"/>
        </w:rPr>
        <w:t xml:space="preserve">) </w:t>
      </w:r>
      <w:r w:rsidRPr="000E1A0B">
        <w:rPr>
          <w:sz w:val="24"/>
          <w:szCs w:val="24"/>
          <w:lang w:eastAsia="tr-TR"/>
        </w:rPr>
        <w:t>Kanunun 29 uncu maddesine göre açıklama yapılması halinde; yapılan açıklamalar </w:t>
      </w:r>
      <w:proofErr w:type="spellStart"/>
      <w:r w:rsidRPr="000E1A0B">
        <w:rPr>
          <w:sz w:val="24"/>
          <w:szCs w:val="24"/>
          <w:lang w:eastAsia="tr-TR"/>
        </w:rPr>
        <w:t>EKAP’a</w:t>
      </w:r>
      <w:proofErr w:type="spellEnd"/>
      <w:r w:rsidRPr="000E1A0B">
        <w:rPr>
          <w:sz w:val="24"/>
          <w:szCs w:val="24"/>
          <w:lang w:eastAsia="tr-TR"/>
        </w:rPr>
        <w:t> kaydedilir ve kayıt zamanına kadar</w:t>
      </w:r>
      <w:r>
        <w:rPr>
          <w:sz w:val="24"/>
          <w:szCs w:val="24"/>
          <w:lang w:eastAsia="tr-TR"/>
        </w:rPr>
        <w:t xml:space="preserve"> </w:t>
      </w:r>
      <w:r w:rsidRPr="00EF00E4">
        <w:rPr>
          <w:b/>
          <w:sz w:val="24"/>
          <w:szCs w:val="24"/>
          <w:lang w:eastAsia="tr-TR"/>
        </w:rPr>
        <w:t>(</w:t>
      </w:r>
      <w:r>
        <w:rPr>
          <w:b/>
          <w:sz w:val="24"/>
          <w:szCs w:val="24"/>
          <w:lang w:eastAsia="tr-TR"/>
        </w:rPr>
        <w:t>Mülga</w:t>
      </w:r>
      <w:r w:rsidRPr="00EF00E4">
        <w:rPr>
          <w:b/>
          <w:sz w:val="24"/>
          <w:szCs w:val="24"/>
          <w:lang w:eastAsia="tr-TR"/>
        </w:rPr>
        <w:t xml:space="preserve"> ibare: 16.03.2019-30716 RG/</w:t>
      </w:r>
      <w:r>
        <w:rPr>
          <w:b/>
          <w:sz w:val="24"/>
          <w:szCs w:val="24"/>
          <w:lang w:eastAsia="tr-TR"/>
        </w:rPr>
        <w:t>5</w:t>
      </w:r>
      <w:r w:rsidRPr="00EF00E4">
        <w:rPr>
          <w:b/>
          <w:sz w:val="24"/>
          <w:szCs w:val="24"/>
          <w:lang w:eastAsia="tr-TR"/>
        </w:rPr>
        <w:t xml:space="preserve">. </w:t>
      </w:r>
      <w:proofErr w:type="spellStart"/>
      <w:r w:rsidRPr="00EF00E4">
        <w:rPr>
          <w:b/>
          <w:sz w:val="24"/>
          <w:szCs w:val="24"/>
          <w:lang w:eastAsia="tr-TR"/>
        </w:rPr>
        <w:t>md.</w:t>
      </w:r>
      <w:proofErr w:type="spellEnd"/>
      <w:r w:rsidRPr="00EF00E4">
        <w:rPr>
          <w:b/>
          <w:sz w:val="24"/>
          <w:szCs w:val="24"/>
          <w:lang w:eastAsia="tr-TR"/>
        </w:rPr>
        <w:t>; yürürlük: 01.06.2019)</w:t>
      </w:r>
      <w:r w:rsidRPr="00EF00E4">
        <w:rPr>
          <w:sz w:val="24"/>
          <w:szCs w:val="24"/>
          <w:lang w:eastAsia="tr-TR"/>
        </w:rPr>
        <w:t xml:space="preserve"> </w:t>
      </w:r>
      <w:r w:rsidRPr="000E1A0B">
        <w:rPr>
          <w:sz w:val="24"/>
          <w:szCs w:val="24"/>
          <w:lang w:eastAsia="tr-TR"/>
        </w:rPr>
        <w:t xml:space="preserve"> e-imza kullanarak dokümanı indirmiş olan Türkiye Cumhuriyeti vatandaşı gerçek kişiler ile Türkiye Cumhuriyeti kanunlarına göre kurulmuş tüzel kişilere EKAP üzerinden bildirilir</w:t>
      </w:r>
      <w:r w:rsidRPr="000E1A0B">
        <w:rPr>
          <w:sz w:val="24"/>
          <w:szCs w:val="24"/>
        </w:rPr>
        <w:t>.</w:t>
      </w:r>
    </w:p>
    <w:p w14:paraId="0C86A16D" w14:textId="77777777" w:rsidR="00464541" w:rsidRPr="000E0A61" w:rsidRDefault="00464541" w:rsidP="00757234">
      <w:pPr>
        <w:pStyle w:val="Balk3"/>
      </w:pPr>
      <w:r w:rsidRPr="000E0A61">
        <w:t>Başvuruların ve tekliflerin alınması, açılması ve değerlendirilmesi</w:t>
      </w:r>
    </w:p>
    <w:p w14:paraId="23EB87E0" w14:textId="77777777" w:rsidR="00464541" w:rsidRPr="000E1A0B" w:rsidRDefault="00464541" w:rsidP="00362F85">
      <w:pPr>
        <w:jc w:val="both"/>
      </w:pPr>
      <w:r w:rsidRPr="000E1A0B">
        <w:rPr>
          <w:b/>
        </w:rPr>
        <w:tab/>
      </w:r>
      <w:r w:rsidRPr="00362F85">
        <w:rPr>
          <w:rStyle w:val="Balk3Char"/>
        </w:rPr>
        <w:t xml:space="preserve">MADDE 18 </w:t>
      </w:r>
      <w:r w:rsidRPr="000E1A0B">
        <w:rPr>
          <w:b/>
        </w:rPr>
        <w:t>−</w:t>
      </w:r>
      <w:r w:rsidRPr="000E1A0B">
        <w:t xml:space="preserve"> (1) Uygulama yönetmelikleri ile bu Yönetmelikteki hükümlere göre başvuruların ve tekliflerin alınması, açılması ve değerlendirilmesine ilişkin olarak gerçekleştirilen işlemler </w:t>
      </w:r>
      <w:proofErr w:type="spellStart"/>
      <w:r w:rsidRPr="000E1A0B">
        <w:t>EKAP’a</w:t>
      </w:r>
      <w:proofErr w:type="spellEnd"/>
      <w:r w:rsidRPr="000E1A0B">
        <w:t xml:space="preserve"> kaydedilir.</w:t>
      </w:r>
    </w:p>
    <w:p w14:paraId="1DC85579" w14:textId="77777777" w:rsidR="00464541" w:rsidRPr="000E1A0B" w:rsidRDefault="00464541" w:rsidP="00464541">
      <w:pPr>
        <w:pStyle w:val="3-NormalYaz0"/>
        <w:spacing w:line="240" w:lineRule="exact"/>
        <w:rPr>
          <w:sz w:val="24"/>
          <w:szCs w:val="24"/>
        </w:rPr>
      </w:pPr>
    </w:p>
    <w:p w14:paraId="2983C62B" w14:textId="77777777" w:rsidR="00464541" w:rsidRPr="00362F85" w:rsidRDefault="00464541" w:rsidP="00362F85">
      <w:pPr>
        <w:pStyle w:val="Balk1"/>
        <w:rPr>
          <w:rStyle w:val="GlBavuru"/>
          <w:b/>
          <w:bCs w:val="0"/>
          <w:smallCaps w:val="0"/>
          <w:color w:val="auto"/>
          <w:spacing w:val="0"/>
        </w:rPr>
      </w:pPr>
      <w:r w:rsidRPr="00362F85">
        <w:rPr>
          <w:rStyle w:val="GlBavuru"/>
          <w:b/>
          <w:bCs w:val="0"/>
          <w:smallCaps w:val="0"/>
          <w:color w:val="auto"/>
          <w:spacing w:val="0"/>
        </w:rPr>
        <w:lastRenderedPageBreak/>
        <w:t>ALTINCI BÖLÜM</w:t>
      </w:r>
    </w:p>
    <w:p w14:paraId="3F5636D7" w14:textId="77777777" w:rsidR="00464541" w:rsidRPr="000E0A61" w:rsidRDefault="00464541" w:rsidP="00362F85">
      <w:pPr>
        <w:pStyle w:val="Balk1"/>
        <w:rPr>
          <w:rStyle w:val="Gl"/>
          <w:b/>
        </w:rPr>
      </w:pPr>
      <w:r w:rsidRPr="000E0A61">
        <w:rPr>
          <w:rStyle w:val="Gl"/>
          <w:b/>
        </w:rPr>
        <w:t>Tekliflerin Elektronik Ortamda Alındığı İhalelerde</w:t>
      </w:r>
    </w:p>
    <w:p w14:paraId="69829A10" w14:textId="77777777" w:rsidR="00464541" w:rsidRPr="000E0A61" w:rsidRDefault="00464541" w:rsidP="00362F85">
      <w:pPr>
        <w:pStyle w:val="Balk1"/>
        <w:rPr>
          <w:rStyle w:val="Gl"/>
          <w:b/>
        </w:rPr>
      </w:pPr>
      <w:proofErr w:type="gramStart"/>
      <w:r w:rsidRPr="000E0A61">
        <w:rPr>
          <w:rStyle w:val="Gl"/>
          <w:b/>
        </w:rPr>
        <w:t>e</w:t>
      </w:r>
      <w:proofErr w:type="gramEnd"/>
      <w:r w:rsidRPr="000E0A61">
        <w:rPr>
          <w:rStyle w:val="Gl"/>
          <w:b/>
        </w:rPr>
        <w:t>-tekliflerin Hazırlanması, Sunulması, Açılması ve Değerlendirilmesi</w:t>
      </w:r>
    </w:p>
    <w:p w14:paraId="609393CE" w14:textId="77777777" w:rsidR="00464541" w:rsidRPr="00362F85" w:rsidRDefault="00464541" w:rsidP="00757234">
      <w:pPr>
        <w:pStyle w:val="Balk3"/>
      </w:pPr>
      <w:proofErr w:type="gramStart"/>
      <w:r w:rsidRPr="00362F85">
        <w:t>e</w:t>
      </w:r>
      <w:proofErr w:type="gramEnd"/>
      <w:r w:rsidRPr="00362F85">
        <w:t>-tekliflerin hazırlanması ve sunulması</w:t>
      </w:r>
    </w:p>
    <w:p w14:paraId="189A401F" w14:textId="77777777" w:rsidR="00464541" w:rsidRPr="000E1A0B" w:rsidRDefault="00464541" w:rsidP="00362F85">
      <w:pPr>
        <w:jc w:val="both"/>
      </w:pPr>
      <w:r w:rsidRPr="000E1A0B">
        <w:rPr>
          <w:b/>
        </w:rPr>
        <w:tab/>
      </w:r>
      <w:r w:rsidRPr="00362F85">
        <w:rPr>
          <w:rStyle w:val="Balk3Char"/>
        </w:rPr>
        <w:t>MADDE 19</w:t>
      </w:r>
      <w:r w:rsidRPr="000E1A0B">
        <w:rPr>
          <w:b/>
        </w:rPr>
        <w:t xml:space="preserve"> −</w:t>
      </w:r>
      <w:r w:rsidRPr="000E1A0B">
        <w:t xml:space="preserve"> (1) e-teklifler, istekliler tarafından EKAP üzerinden hazırlanır. İlan ve ihale dokümanında, EKAP üzerinden sorgulanması mümkün olmayan katılım ve yeterlik belgelerinin Kurum tarafından belirlenen usul ve esaslara uygun şekilde bilgisayarda taratılarak e-teklif kapsamında sunulacağı yönünde düzenleme yapılır.</w:t>
      </w:r>
    </w:p>
    <w:p w14:paraId="709AA985" w14:textId="77777777" w:rsidR="00464541" w:rsidRPr="000E1A0B" w:rsidRDefault="00464541" w:rsidP="00464541">
      <w:pPr>
        <w:pStyle w:val="3-NormalYaz0"/>
        <w:spacing w:line="240" w:lineRule="exact"/>
        <w:rPr>
          <w:sz w:val="24"/>
          <w:szCs w:val="24"/>
        </w:rPr>
      </w:pPr>
      <w:r w:rsidRPr="000E1A0B">
        <w:rPr>
          <w:sz w:val="24"/>
          <w:szCs w:val="24"/>
        </w:rPr>
        <w:tab/>
        <w:t xml:space="preserve">(2) </w:t>
      </w:r>
      <w:r w:rsidRPr="000E1A0B">
        <w:rPr>
          <w:b/>
          <w:sz w:val="24"/>
          <w:szCs w:val="24"/>
        </w:rPr>
        <w:t xml:space="preserve">(Değişik: </w:t>
      </w:r>
      <w:proofErr w:type="gramStart"/>
      <w:r w:rsidRPr="000E1A0B">
        <w:rPr>
          <w:b/>
          <w:sz w:val="24"/>
          <w:szCs w:val="24"/>
        </w:rPr>
        <w:t>14/11/2012</w:t>
      </w:r>
      <w:proofErr w:type="gramEnd"/>
      <w:r w:rsidRPr="000E1A0B">
        <w:rPr>
          <w:b/>
          <w:sz w:val="24"/>
          <w:szCs w:val="24"/>
        </w:rPr>
        <w:t>–28467 R.G. /2.md.)</w:t>
      </w:r>
      <w:r w:rsidRPr="000E1A0B">
        <w:rPr>
          <w:sz w:val="24"/>
          <w:szCs w:val="24"/>
        </w:rPr>
        <w:t xml:space="preserve">e-teklifler, istekliler tarafından EKAP üzerinden hazırlandıktan sonra e-imza ile imzalanarak ihale tarih ve saatine kadar EKAP üzerinden gönderilir. Ortak girişimlerde e-teklifin ortak girişim ortaklarının tamamı tarafından e-imza ile imzalanması zorunludur. EKAP, e-imza ile imzalanmış e-teklifi Kuruma göndermeden önce şifreleme işlemi yapar. Şifreleme sonucunda EKAP tarafından oluşturulan e-anahtar, istekli tarafından kaydedilir. </w:t>
      </w:r>
      <w:proofErr w:type="gramStart"/>
      <w:r w:rsidRPr="000E1A0B">
        <w:rPr>
          <w:sz w:val="24"/>
          <w:szCs w:val="24"/>
        </w:rPr>
        <w:t>e</w:t>
      </w:r>
      <w:proofErr w:type="gramEnd"/>
      <w:r w:rsidRPr="000E1A0B">
        <w:rPr>
          <w:sz w:val="24"/>
          <w:szCs w:val="24"/>
        </w:rPr>
        <w:t>-teklifin ihale dokümanında belirtilen tekliflerin açılma saatine kadar EKAP üzerinde Kurum tarafından belirlenecek şifreleme ve saklama yöntemleri ile saklanarak açılmaması sağlanır. Teklife ilişkin e-anahtar ihale tarih ve saatinden sonra, tekliflerin açılacağı saate kadar EKAP üzerinden gönderilir. Tekliflerin açılacağı saate kadar e-anahtarları gönderilmeyen teklifler değerlendirme dışı bırakılır.</w:t>
      </w:r>
      <w:r w:rsidRPr="000E1A0B">
        <w:rPr>
          <w:sz w:val="24"/>
          <w:szCs w:val="24"/>
        </w:rPr>
        <w:tab/>
      </w:r>
    </w:p>
    <w:p w14:paraId="78663F5C" w14:textId="77777777" w:rsidR="00464541" w:rsidRPr="000E1A0B" w:rsidRDefault="00464541" w:rsidP="00464541">
      <w:pPr>
        <w:pStyle w:val="3-NormalYaz0"/>
        <w:spacing w:line="240" w:lineRule="exact"/>
        <w:rPr>
          <w:sz w:val="24"/>
          <w:szCs w:val="24"/>
        </w:rPr>
      </w:pPr>
      <w:r w:rsidRPr="000E1A0B">
        <w:rPr>
          <w:sz w:val="24"/>
          <w:szCs w:val="24"/>
        </w:rPr>
        <w:tab/>
        <w:t xml:space="preserve">(3) e-teklifin ve buna ilişkin e-anahtarın </w:t>
      </w:r>
      <w:proofErr w:type="spellStart"/>
      <w:r w:rsidRPr="000E1A0B">
        <w:rPr>
          <w:sz w:val="24"/>
          <w:szCs w:val="24"/>
        </w:rPr>
        <w:t>EKAP’a</w:t>
      </w:r>
      <w:proofErr w:type="spellEnd"/>
      <w:r w:rsidRPr="000E1A0B">
        <w:rPr>
          <w:sz w:val="24"/>
          <w:szCs w:val="24"/>
        </w:rPr>
        <w:t xml:space="preserve"> alınma zamanı 5070 sayılı Elektronik İmza Kanunu ve ilgili ikincil mevzuatta düzenlenen zaman damgası ile kayıt altına alınır. Bu zamanın tespitinde atom saati kullanılır.</w:t>
      </w:r>
    </w:p>
    <w:p w14:paraId="0599A9EE" w14:textId="1B236A7F" w:rsidR="00464541" w:rsidRPr="000E1A0B" w:rsidRDefault="00464541" w:rsidP="00464541">
      <w:pPr>
        <w:pStyle w:val="3-NormalYaz0"/>
        <w:tabs>
          <w:tab w:val="left" w:pos="851"/>
          <w:tab w:val="left" w:pos="993"/>
        </w:tabs>
        <w:spacing w:line="240" w:lineRule="exact"/>
        <w:rPr>
          <w:sz w:val="24"/>
          <w:szCs w:val="24"/>
        </w:rPr>
      </w:pPr>
      <w:r w:rsidRPr="000E1A0B">
        <w:rPr>
          <w:sz w:val="24"/>
          <w:szCs w:val="24"/>
        </w:rPr>
        <w:tab/>
        <w:t>(4)</w:t>
      </w:r>
      <w:r>
        <w:rPr>
          <w:sz w:val="24"/>
          <w:szCs w:val="24"/>
        </w:rPr>
        <w:t xml:space="preserve"> </w:t>
      </w:r>
      <w:r w:rsidRPr="000E1A0B">
        <w:rPr>
          <w:b/>
          <w:sz w:val="24"/>
          <w:szCs w:val="24"/>
        </w:rPr>
        <w:t>(Değişik:</w:t>
      </w:r>
      <w:r>
        <w:rPr>
          <w:b/>
          <w:sz w:val="24"/>
          <w:szCs w:val="24"/>
        </w:rPr>
        <w:t xml:space="preserve"> </w:t>
      </w:r>
      <w:r w:rsidR="00FB3E42">
        <w:rPr>
          <w:b/>
          <w:sz w:val="24"/>
          <w:szCs w:val="24"/>
        </w:rPr>
        <w:t>14/11/2012–28467 R.G./2.md</w:t>
      </w:r>
      <w:proofErr w:type="gramStart"/>
      <w:r w:rsidR="00FB3E42">
        <w:rPr>
          <w:b/>
          <w:sz w:val="24"/>
          <w:szCs w:val="24"/>
        </w:rPr>
        <w:t>.;</w:t>
      </w:r>
      <w:proofErr w:type="gramEnd"/>
      <w:r w:rsidR="00FB3E42">
        <w:rPr>
          <w:b/>
          <w:sz w:val="24"/>
          <w:szCs w:val="24"/>
        </w:rPr>
        <w:t xml:space="preserve"> </w:t>
      </w:r>
      <w:r w:rsidR="00FB3E42" w:rsidRPr="00FC0883">
        <w:rPr>
          <w:b/>
          <w:sz w:val="24"/>
          <w:szCs w:val="24"/>
        </w:rPr>
        <w:t>D</w:t>
      </w:r>
      <w:r w:rsidR="00FB3E42">
        <w:rPr>
          <w:b/>
          <w:sz w:val="24"/>
          <w:szCs w:val="24"/>
        </w:rPr>
        <w:t xml:space="preserve">eğişik fıkra: 13.11.2019-30947 </w:t>
      </w:r>
      <w:r w:rsidR="00FB3E42" w:rsidRPr="00FC0883">
        <w:rPr>
          <w:b/>
          <w:sz w:val="24"/>
          <w:szCs w:val="24"/>
        </w:rPr>
        <w:t xml:space="preserve">R.G./2. </w:t>
      </w:r>
      <w:proofErr w:type="spellStart"/>
      <w:r w:rsidR="00FB3E42" w:rsidRPr="00FC0883">
        <w:rPr>
          <w:b/>
          <w:sz w:val="24"/>
          <w:szCs w:val="24"/>
        </w:rPr>
        <w:t>md.</w:t>
      </w:r>
      <w:proofErr w:type="spellEnd"/>
      <w:r w:rsidR="00FB3E42" w:rsidRPr="00FC0883">
        <w:rPr>
          <w:b/>
          <w:sz w:val="24"/>
          <w:szCs w:val="24"/>
        </w:rPr>
        <w:t>)</w:t>
      </w:r>
      <w:r w:rsidR="00FB3E42">
        <w:rPr>
          <w:b/>
          <w:sz w:val="24"/>
          <w:szCs w:val="24"/>
        </w:rPr>
        <w:t xml:space="preserve"> </w:t>
      </w:r>
      <w:r w:rsidR="00FB3E42" w:rsidRPr="00B34395">
        <w:rPr>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14:paraId="7318CC86" w14:textId="77777777" w:rsidR="00464541" w:rsidRPr="000E1A0B" w:rsidRDefault="00464541" w:rsidP="00464541">
      <w:pPr>
        <w:pStyle w:val="3-NormalYaz0"/>
        <w:spacing w:line="240" w:lineRule="exact"/>
        <w:rPr>
          <w:sz w:val="24"/>
          <w:szCs w:val="24"/>
        </w:rPr>
      </w:pPr>
      <w:r w:rsidRPr="000E1A0B">
        <w:rPr>
          <w:sz w:val="24"/>
          <w:szCs w:val="24"/>
        </w:rPr>
        <w:tab/>
        <w:t>(5) Mal alımı ihalelerinde, isteklilerden numune istenilmesi durumunda, numunelerin ihale tarih ve saatinden sonra sunulma yöntemi ile ihale komisyonunca numunenin teslim alınması ve değerlendirilmesine ilişkin düzenleme idari şartnamede yapılır. Numunelerin ihale tarih ve saatinden önce sunulması yönünde düzenleme yapılamaz. Teslim alınan numune için idarece iki nüsha tutanak düzenlenerek tutanağın bir nüshası istekliye verilir.</w:t>
      </w:r>
    </w:p>
    <w:p w14:paraId="4075BD77" w14:textId="77777777" w:rsidR="00464541" w:rsidRPr="00EC3FE9" w:rsidRDefault="00464541" w:rsidP="00757234">
      <w:pPr>
        <w:pStyle w:val="Balk3"/>
      </w:pPr>
      <w:r w:rsidRPr="00EC3FE9">
        <w:t>Mali durumu göstermek üzere bankalardan temin edilecek belgeler</w:t>
      </w:r>
    </w:p>
    <w:p w14:paraId="7FF263FB" w14:textId="77777777" w:rsidR="00464541" w:rsidRPr="000E1A0B" w:rsidRDefault="00464541" w:rsidP="00362F85">
      <w:pPr>
        <w:jc w:val="both"/>
      </w:pPr>
      <w:r w:rsidRPr="000E1A0B">
        <w:rPr>
          <w:b/>
        </w:rPr>
        <w:tab/>
      </w:r>
      <w:r w:rsidRPr="00362F85">
        <w:rPr>
          <w:rStyle w:val="Balk3Char"/>
        </w:rPr>
        <w:t>MADDE 20</w:t>
      </w:r>
      <w:r w:rsidRPr="00EC3FE9">
        <w:rPr>
          <w:rStyle w:val="Balk1Char"/>
          <w:b w:val="0"/>
        </w:rPr>
        <w:t xml:space="preserve"> </w:t>
      </w:r>
      <w:r w:rsidRPr="000E1A0B">
        <w:rPr>
          <w:b/>
        </w:rPr>
        <w:t xml:space="preserve">− </w:t>
      </w:r>
      <w:r w:rsidRPr="000E1A0B">
        <w:t>(1) Banka referans mektubu Kurumla “EKAP Üzerinden Online Bilgi Alışverişine Yönelik İşbirliği Yapılmasına Dair Protokol” imzalamış olan bankalardan elektronik ortamda</w:t>
      </w:r>
      <w:r>
        <w:t xml:space="preserve"> </w:t>
      </w:r>
      <w:r w:rsidRPr="00813ACC">
        <w:rPr>
          <w:b/>
          <w:sz w:val="22"/>
          <w:szCs w:val="22"/>
        </w:rPr>
        <w:t xml:space="preserve">(Değişik ibare: </w:t>
      </w:r>
      <w:r>
        <w:rPr>
          <w:b/>
          <w:sz w:val="22"/>
          <w:szCs w:val="22"/>
        </w:rPr>
        <w:t>27</w:t>
      </w:r>
      <w:r w:rsidRPr="00813ACC">
        <w:rPr>
          <w:b/>
          <w:sz w:val="22"/>
          <w:szCs w:val="22"/>
        </w:rPr>
        <w:t>/</w:t>
      </w:r>
      <w:r>
        <w:rPr>
          <w:b/>
          <w:sz w:val="22"/>
          <w:szCs w:val="22"/>
        </w:rPr>
        <w:t>5</w:t>
      </w:r>
      <w:r w:rsidRPr="00813ACC">
        <w:rPr>
          <w:b/>
          <w:sz w:val="22"/>
          <w:szCs w:val="22"/>
        </w:rPr>
        <w:t>/201</w:t>
      </w:r>
      <w:r>
        <w:rPr>
          <w:b/>
          <w:sz w:val="22"/>
          <w:szCs w:val="22"/>
        </w:rPr>
        <w:t>6</w:t>
      </w:r>
      <w:r w:rsidRPr="00813ACC">
        <w:rPr>
          <w:b/>
          <w:sz w:val="22"/>
          <w:szCs w:val="22"/>
        </w:rPr>
        <w:t>-29</w:t>
      </w:r>
      <w:r>
        <w:rPr>
          <w:b/>
          <w:sz w:val="22"/>
          <w:szCs w:val="22"/>
        </w:rPr>
        <w:t>724/m.</w:t>
      </w:r>
      <w:r w:rsidRPr="00813ACC">
        <w:rPr>
          <w:b/>
          <w:sz w:val="22"/>
          <w:szCs w:val="22"/>
        </w:rPr>
        <w:t xml:space="preserve"> R.G./</w:t>
      </w:r>
      <w:r>
        <w:rPr>
          <w:b/>
          <w:sz w:val="22"/>
          <w:szCs w:val="22"/>
        </w:rPr>
        <w:t>1</w:t>
      </w:r>
      <w:r w:rsidRPr="00813ACC">
        <w:rPr>
          <w:b/>
          <w:sz w:val="22"/>
          <w:szCs w:val="22"/>
        </w:rPr>
        <w:t>.md</w:t>
      </w:r>
      <w:proofErr w:type="gramStart"/>
      <w:r w:rsidRPr="00813ACC">
        <w:rPr>
          <w:b/>
          <w:sz w:val="22"/>
          <w:szCs w:val="22"/>
        </w:rPr>
        <w:t>.,</w:t>
      </w:r>
      <w:proofErr w:type="gramEnd"/>
      <w:r>
        <w:rPr>
          <w:b/>
          <w:sz w:val="22"/>
          <w:szCs w:val="22"/>
        </w:rPr>
        <w:t xml:space="preserve"> </w:t>
      </w:r>
      <w:r w:rsidRPr="00813ACC">
        <w:rPr>
          <w:b/>
          <w:sz w:val="22"/>
          <w:szCs w:val="22"/>
        </w:rPr>
        <w:t>Yürürlük: 1/</w:t>
      </w:r>
      <w:r>
        <w:rPr>
          <w:b/>
          <w:sz w:val="22"/>
          <w:szCs w:val="22"/>
        </w:rPr>
        <w:t>7</w:t>
      </w:r>
      <w:r w:rsidRPr="00813ACC">
        <w:rPr>
          <w:b/>
          <w:sz w:val="22"/>
          <w:szCs w:val="22"/>
        </w:rPr>
        <w:t>/201</w:t>
      </w:r>
      <w:r>
        <w:rPr>
          <w:b/>
          <w:sz w:val="22"/>
          <w:szCs w:val="22"/>
        </w:rPr>
        <w:t>6</w:t>
      </w:r>
      <w:r w:rsidRPr="00813ACC">
        <w:rPr>
          <w:b/>
          <w:sz w:val="22"/>
          <w:szCs w:val="22"/>
        </w:rPr>
        <w:t>)</w:t>
      </w:r>
      <w:r>
        <w:t xml:space="preserve"> alınır</w:t>
      </w:r>
      <w:r w:rsidRPr="000E1A0B">
        <w:t xml:space="preserve">. Elektronik ortamda banka referans mektubu düzenlenmesi halinde Ek-1’de yer alan “Banka Referans Mektubu Bilgileri Formu” banka tarafından düzenlenerek talebi halinde ilgiliye verilir. Elektronik ortamda düzenlenen banka referans mektubuna ilişkin bilgiler, banka tarafından </w:t>
      </w:r>
      <w:r>
        <w:rPr>
          <w:b/>
          <w:sz w:val="22"/>
          <w:szCs w:val="22"/>
        </w:rPr>
        <w:t>(Mülga ibare: 27/5/2016</w:t>
      </w:r>
      <w:r w:rsidRPr="00813ACC">
        <w:rPr>
          <w:b/>
          <w:sz w:val="22"/>
          <w:szCs w:val="22"/>
        </w:rPr>
        <w:t>–</w:t>
      </w:r>
      <w:r>
        <w:rPr>
          <w:b/>
          <w:sz w:val="22"/>
          <w:szCs w:val="22"/>
        </w:rPr>
        <w:t>29724/m. R.G./1</w:t>
      </w:r>
      <w:r w:rsidRPr="00813ACC">
        <w:rPr>
          <w:b/>
          <w:sz w:val="22"/>
          <w:szCs w:val="22"/>
        </w:rPr>
        <w:t>.md</w:t>
      </w:r>
      <w:proofErr w:type="gramStart"/>
      <w:r w:rsidRPr="00813ACC">
        <w:rPr>
          <w:b/>
          <w:sz w:val="22"/>
          <w:szCs w:val="22"/>
        </w:rPr>
        <w:t>.</w:t>
      </w:r>
      <w:r>
        <w:rPr>
          <w:b/>
          <w:sz w:val="22"/>
          <w:szCs w:val="22"/>
        </w:rPr>
        <w:t>,</w:t>
      </w:r>
      <w:proofErr w:type="gramEnd"/>
      <w:r>
        <w:rPr>
          <w:b/>
          <w:sz w:val="22"/>
          <w:szCs w:val="22"/>
        </w:rPr>
        <w:t xml:space="preserve"> </w:t>
      </w:r>
      <w:r w:rsidRPr="00813ACC">
        <w:rPr>
          <w:b/>
          <w:sz w:val="22"/>
          <w:szCs w:val="22"/>
        </w:rPr>
        <w:t>Yürürlük: 1/</w:t>
      </w:r>
      <w:r>
        <w:rPr>
          <w:b/>
          <w:sz w:val="22"/>
          <w:szCs w:val="22"/>
        </w:rPr>
        <w:t>7</w:t>
      </w:r>
      <w:r w:rsidRPr="00813ACC">
        <w:rPr>
          <w:b/>
          <w:sz w:val="22"/>
          <w:szCs w:val="22"/>
        </w:rPr>
        <w:t>/201</w:t>
      </w:r>
      <w:r>
        <w:rPr>
          <w:b/>
          <w:sz w:val="22"/>
          <w:szCs w:val="22"/>
        </w:rPr>
        <w:t>6</w:t>
      </w:r>
      <w:r w:rsidRPr="00813ACC">
        <w:rPr>
          <w:b/>
          <w:sz w:val="22"/>
          <w:szCs w:val="22"/>
        </w:rPr>
        <w:t>)</w:t>
      </w:r>
      <w:r>
        <w:rPr>
          <w:b/>
          <w:sz w:val="22"/>
          <w:szCs w:val="22"/>
        </w:rPr>
        <w:t xml:space="preserve"> (…)</w:t>
      </w:r>
      <w:r w:rsidRPr="00512781">
        <w:rPr>
          <w:sz w:val="22"/>
          <w:szCs w:val="22"/>
        </w:rPr>
        <w:t xml:space="preserve"> </w:t>
      </w:r>
      <w:proofErr w:type="spellStart"/>
      <w:r w:rsidRPr="000E1A0B">
        <w:t>EKAP’a</w:t>
      </w:r>
      <w:proofErr w:type="spellEnd"/>
      <w:r w:rsidRPr="000E1A0B">
        <w:t xml:space="preserve"> aktarılır. Elektronik ortamda düzenlenen banka referans mektubuna banka tarafından ayırt edici bir numara verilir ve bu numara istekli tarafından EKAP üzerinden e-teklif kapsamında gönderilir.</w:t>
      </w:r>
    </w:p>
    <w:p w14:paraId="10F287A7" w14:textId="5DB8C1D0" w:rsidR="00464541" w:rsidRPr="000E1A0B" w:rsidRDefault="00464541" w:rsidP="00464541">
      <w:pPr>
        <w:pStyle w:val="3-NormalYaz0"/>
        <w:spacing w:line="240" w:lineRule="exact"/>
        <w:rPr>
          <w:sz w:val="24"/>
          <w:szCs w:val="24"/>
        </w:rPr>
      </w:pPr>
      <w:r w:rsidRPr="000E1A0B">
        <w:rPr>
          <w:sz w:val="24"/>
          <w:szCs w:val="24"/>
        </w:rPr>
        <w:tab/>
      </w:r>
      <w:r w:rsidR="00757234">
        <w:rPr>
          <w:sz w:val="24"/>
          <w:szCs w:val="24"/>
        </w:rPr>
        <w:tab/>
      </w:r>
      <w:r w:rsidRPr="000E1A0B">
        <w:rPr>
          <w:sz w:val="24"/>
          <w:szCs w:val="24"/>
        </w:rPr>
        <w:t xml:space="preserve">(2) </w:t>
      </w:r>
      <w:r w:rsidRPr="00813ACC">
        <w:rPr>
          <w:b/>
          <w:sz w:val="22"/>
          <w:szCs w:val="22"/>
        </w:rPr>
        <w:t xml:space="preserve">(Mülga fıkra: </w:t>
      </w:r>
      <w:r>
        <w:rPr>
          <w:b/>
          <w:sz w:val="22"/>
          <w:szCs w:val="22"/>
        </w:rPr>
        <w:t>2</w:t>
      </w:r>
      <w:r w:rsidRPr="00813ACC">
        <w:rPr>
          <w:b/>
          <w:sz w:val="22"/>
          <w:szCs w:val="22"/>
        </w:rPr>
        <w:t>7/</w:t>
      </w:r>
      <w:r>
        <w:rPr>
          <w:b/>
          <w:sz w:val="22"/>
          <w:szCs w:val="22"/>
        </w:rPr>
        <w:t>5</w:t>
      </w:r>
      <w:r w:rsidRPr="00813ACC">
        <w:rPr>
          <w:b/>
          <w:sz w:val="22"/>
          <w:szCs w:val="22"/>
        </w:rPr>
        <w:t>/201</w:t>
      </w:r>
      <w:r>
        <w:rPr>
          <w:b/>
          <w:sz w:val="22"/>
          <w:szCs w:val="22"/>
        </w:rPr>
        <w:t>6</w:t>
      </w:r>
      <w:r w:rsidRPr="00813ACC">
        <w:rPr>
          <w:b/>
          <w:sz w:val="22"/>
          <w:szCs w:val="22"/>
        </w:rPr>
        <w:t>–29</w:t>
      </w:r>
      <w:r>
        <w:rPr>
          <w:b/>
          <w:sz w:val="22"/>
          <w:szCs w:val="22"/>
        </w:rPr>
        <w:t>724/m.</w:t>
      </w:r>
      <w:r w:rsidRPr="00813ACC">
        <w:rPr>
          <w:b/>
          <w:sz w:val="22"/>
          <w:szCs w:val="22"/>
        </w:rPr>
        <w:t xml:space="preserve"> R.G./</w:t>
      </w:r>
      <w:r>
        <w:rPr>
          <w:b/>
          <w:sz w:val="22"/>
          <w:szCs w:val="22"/>
        </w:rPr>
        <w:t>1</w:t>
      </w:r>
      <w:r w:rsidRPr="00813ACC">
        <w:rPr>
          <w:b/>
          <w:sz w:val="22"/>
          <w:szCs w:val="22"/>
        </w:rPr>
        <w:t>.md</w:t>
      </w:r>
      <w:proofErr w:type="gramStart"/>
      <w:r w:rsidRPr="00813ACC">
        <w:rPr>
          <w:b/>
          <w:sz w:val="22"/>
          <w:szCs w:val="22"/>
        </w:rPr>
        <w:t>.,</w:t>
      </w:r>
      <w:proofErr w:type="gramEnd"/>
      <w:r w:rsidRPr="00813ACC">
        <w:rPr>
          <w:b/>
          <w:sz w:val="22"/>
          <w:szCs w:val="22"/>
        </w:rPr>
        <w:t xml:space="preserve"> </w:t>
      </w:r>
      <w:r>
        <w:rPr>
          <w:b/>
          <w:sz w:val="22"/>
          <w:szCs w:val="22"/>
        </w:rPr>
        <w:t>Yürürlük</w:t>
      </w:r>
      <w:r w:rsidRPr="00813ACC">
        <w:rPr>
          <w:b/>
          <w:sz w:val="22"/>
          <w:szCs w:val="22"/>
        </w:rPr>
        <w:t>: 1/</w:t>
      </w:r>
      <w:r>
        <w:rPr>
          <w:b/>
          <w:sz w:val="22"/>
          <w:szCs w:val="22"/>
        </w:rPr>
        <w:t>7</w:t>
      </w:r>
      <w:r w:rsidRPr="00813ACC">
        <w:rPr>
          <w:b/>
          <w:sz w:val="22"/>
          <w:szCs w:val="22"/>
        </w:rPr>
        <w:t>/201</w:t>
      </w:r>
      <w:r>
        <w:rPr>
          <w:b/>
          <w:sz w:val="22"/>
          <w:szCs w:val="22"/>
        </w:rPr>
        <w:t>6</w:t>
      </w:r>
      <w:r w:rsidRPr="00813ACC">
        <w:rPr>
          <w:b/>
          <w:sz w:val="22"/>
          <w:szCs w:val="22"/>
        </w:rPr>
        <w:t>)</w:t>
      </w:r>
    </w:p>
    <w:p w14:paraId="25F5B410" w14:textId="77777777" w:rsidR="00464541" w:rsidRPr="00EC3FE9" w:rsidRDefault="00464541" w:rsidP="00757234">
      <w:pPr>
        <w:pStyle w:val="Balk3"/>
      </w:pPr>
      <w:r w:rsidRPr="00EC3FE9">
        <w:t>Geçici teminatlar</w:t>
      </w:r>
    </w:p>
    <w:p w14:paraId="5E09A0F4" w14:textId="77777777" w:rsidR="00464541" w:rsidRPr="000E1A0B" w:rsidRDefault="00464541" w:rsidP="00362F85">
      <w:pPr>
        <w:jc w:val="both"/>
      </w:pPr>
      <w:r w:rsidRPr="000E1A0B">
        <w:rPr>
          <w:b/>
        </w:rPr>
        <w:tab/>
      </w:r>
      <w:r w:rsidRPr="00362F85">
        <w:rPr>
          <w:rStyle w:val="Balk3Char"/>
        </w:rPr>
        <w:t>MADDE 21</w:t>
      </w:r>
      <w:r w:rsidRPr="000E1A0B">
        <w:rPr>
          <w:b/>
        </w:rPr>
        <w:t xml:space="preserve"> −</w:t>
      </w:r>
      <w:r w:rsidRPr="000E1A0B">
        <w:t xml:space="preserve"> (1) Kanunun 34 üncü maddesindeki değerler teminat olarak kabul edilir.</w:t>
      </w:r>
    </w:p>
    <w:p w14:paraId="327093FF" w14:textId="602CAC57" w:rsidR="00464541" w:rsidRPr="000E1A0B" w:rsidRDefault="00464541" w:rsidP="00464541">
      <w:pPr>
        <w:pStyle w:val="3-NormalYaz0"/>
        <w:spacing w:line="240" w:lineRule="exact"/>
        <w:rPr>
          <w:sz w:val="24"/>
          <w:szCs w:val="24"/>
        </w:rPr>
      </w:pPr>
      <w:r w:rsidRPr="000E1A0B">
        <w:rPr>
          <w:sz w:val="24"/>
          <w:szCs w:val="24"/>
        </w:rPr>
        <w:tab/>
      </w:r>
      <w:r w:rsidR="00757234">
        <w:rPr>
          <w:sz w:val="24"/>
          <w:szCs w:val="24"/>
        </w:rPr>
        <w:tab/>
      </w:r>
      <w:r w:rsidRPr="000E1A0B">
        <w:rPr>
          <w:sz w:val="24"/>
          <w:szCs w:val="24"/>
        </w:rPr>
        <w:t xml:space="preserve">(2) </w:t>
      </w:r>
      <w:r w:rsidRPr="000E1A0B">
        <w:rPr>
          <w:b/>
          <w:sz w:val="24"/>
          <w:szCs w:val="24"/>
        </w:rPr>
        <w:t>(Değişik</w:t>
      </w:r>
      <w:r>
        <w:rPr>
          <w:b/>
          <w:sz w:val="24"/>
          <w:szCs w:val="24"/>
        </w:rPr>
        <w:t xml:space="preserve"> fıkra</w:t>
      </w:r>
      <w:r w:rsidRPr="000E1A0B">
        <w:rPr>
          <w:b/>
          <w:sz w:val="24"/>
          <w:szCs w:val="24"/>
        </w:rPr>
        <w:t xml:space="preserve">: </w:t>
      </w:r>
      <w:r>
        <w:rPr>
          <w:b/>
          <w:sz w:val="24"/>
          <w:szCs w:val="24"/>
        </w:rPr>
        <w:t>25</w:t>
      </w:r>
      <w:r w:rsidRPr="000E1A0B">
        <w:rPr>
          <w:b/>
          <w:sz w:val="24"/>
          <w:szCs w:val="24"/>
        </w:rPr>
        <w:t>/</w:t>
      </w:r>
      <w:r>
        <w:rPr>
          <w:b/>
          <w:sz w:val="24"/>
          <w:szCs w:val="24"/>
        </w:rPr>
        <w:t>0</w:t>
      </w:r>
      <w:r w:rsidRPr="000E1A0B">
        <w:rPr>
          <w:b/>
          <w:sz w:val="24"/>
          <w:szCs w:val="24"/>
        </w:rPr>
        <w:t>1/201</w:t>
      </w:r>
      <w:r>
        <w:rPr>
          <w:b/>
          <w:sz w:val="24"/>
          <w:szCs w:val="24"/>
        </w:rPr>
        <w:t>7</w:t>
      </w:r>
      <w:r w:rsidRPr="000E1A0B">
        <w:rPr>
          <w:b/>
          <w:sz w:val="24"/>
          <w:szCs w:val="24"/>
        </w:rPr>
        <w:t>–2</w:t>
      </w:r>
      <w:r>
        <w:rPr>
          <w:b/>
          <w:sz w:val="24"/>
          <w:szCs w:val="24"/>
        </w:rPr>
        <w:t>9959</w:t>
      </w:r>
      <w:r w:rsidRPr="000E1A0B">
        <w:rPr>
          <w:b/>
          <w:sz w:val="24"/>
          <w:szCs w:val="24"/>
        </w:rPr>
        <w:t xml:space="preserve"> R.G./</w:t>
      </w:r>
      <w:r>
        <w:rPr>
          <w:b/>
          <w:sz w:val="24"/>
          <w:szCs w:val="24"/>
        </w:rPr>
        <w:t>1</w:t>
      </w:r>
      <w:r w:rsidRPr="000E1A0B">
        <w:rPr>
          <w:b/>
          <w:sz w:val="24"/>
          <w:szCs w:val="24"/>
        </w:rPr>
        <w:t>.</w:t>
      </w:r>
      <w:r>
        <w:rPr>
          <w:b/>
          <w:sz w:val="24"/>
          <w:szCs w:val="24"/>
        </w:rPr>
        <w:t xml:space="preserve"> </w:t>
      </w:r>
      <w:proofErr w:type="spellStart"/>
      <w:r w:rsidRPr="000E1A0B">
        <w:rPr>
          <w:b/>
          <w:sz w:val="24"/>
          <w:szCs w:val="24"/>
        </w:rPr>
        <w:t>md</w:t>
      </w:r>
      <w:proofErr w:type="gramStart"/>
      <w:r w:rsidRPr="000E1A0B">
        <w:rPr>
          <w:b/>
          <w:sz w:val="24"/>
          <w:szCs w:val="24"/>
        </w:rPr>
        <w:t>.</w:t>
      </w:r>
      <w:proofErr w:type="spellEnd"/>
      <w:r>
        <w:t>;</w:t>
      </w:r>
      <w:proofErr w:type="gramEnd"/>
      <w:r>
        <w:t xml:space="preserve"> </w:t>
      </w:r>
      <w:r w:rsidRPr="000C1409">
        <w:rPr>
          <w:b/>
          <w:sz w:val="24"/>
          <w:szCs w:val="24"/>
        </w:rPr>
        <w:t>d</w:t>
      </w:r>
      <w:r w:rsidRPr="00CF0AD3">
        <w:rPr>
          <w:b/>
          <w:sz w:val="24"/>
          <w:szCs w:val="24"/>
        </w:rPr>
        <w:t>eğişik:19/06/2018-30453/m RG/</w:t>
      </w:r>
      <w:r>
        <w:rPr>
          <w:b/>
          <w:sz w:val="24"/>
          <w:szCs w:val="24"/>
        </w:rPr>
        <w:t xml:space="preserve">5 </w:t>
      </w:r>
      <w:proofErr w:type="spellStart"/>
      <w:r>
        <w:rPr>
          <w:b/>
          <w:sz w:val="24"/>
          <w:szCs w:val="24"/>
        </w:rPr>
        <w:t>md.</w:t>
      </w:r>
      <w:proofErr w:type="spellEnd"/>
      <w:r>
        <w:rPr>
          <w:b/>
          <w:sz w:val="24"/>
          <w:szCs w:val="24"/>
        </w:rPr>
        <w:t>; yürürlük: 19/</w:t>
      </w:r>
      <w:r w:rsidRPr="00CF0AD3">
        <w:rPr>
          <w:b/>
          <w:sz w:val="24"/>
          <w:szCs w:val="24"/>
        </w:rPr>
        <w:t>07</w:t>
      </w:r>
      <w:r>
        <w:rPr>
          <w:b/>
          <w:sz w:val="24"/>
          <w:szCs w:val="24"/>
        </w:rPr>
        <w:t>/</w:t>
      </w:r>
      <w:r w:rsidRPr="00CF0AD3">
        <w:rPr>
          <w:b/>
          <w:sz w:val="24"/>
          <w:szCs w:val="24"/>
        </w:rPr>
        <w:t>2018)</w:t>
      </w:r>
      <w:r>
        <w:rPr>
          <w:b/>
          <w:sz w:val="24"/>
          <w:szCs w:val="24"/>
        </w:rPr>
        <w:t xml:space="preserve"> </w:t>
      </w:r>
      <w:r w:rsidRPr="00217B84">
        <w:rPr>
          <w:color w:val="000000"/>
          <w:sz w:val="24"/>
          <w:szCs w:val="24"/>
        </w:rPr>
        <w:t xml:space="preserve">Geçici teminat mektupları Kurumla “EKAP Üzerinden Online Bilgi Alışverişine Yönelik İşbirliği Yapılmasına Dair Protokol” imzalamış olan </w:t>
      </w:r>
      <w:r>
        <w:rPr>
          <w:color w:val="000000"/>
          <w:sz w:val="24"/>
          <w:szCs w:val="24"/>
        </w:rPr>
        <w:t xml:space="preserve">kuruluşlardan </w:t>
      </w:r>
      <w:r w:rsidRPr="00217B84">
        <w:rPr>
          <w:color w:val="000000"/>
          <w:sz w:val="24"/>
          <w:szCs w:val="24"/>
        </w:rPr>
        <w:t xml:space="preserve">alınır. İlgilinin talebi halinde, </w:t>
      </w:r>
      <w:r>
        <w:rPr>
          <w:color w:val="000000"/>
          <w:sz w:val="24"/>
          <w:szCs w:val="24"/>
        </w:rPr>
        <w:t>kuruluş</w:t>
      </w:r>
      <w:r w:rsidRPr="00217B84">
        <w:rPr>
          <w:color w:val="000000"/>
          <w:sz w:val="24"/>
          <w:szCs w:val="24"/>
        </w:rPr>
        <w:t xml:space="preserve"> tarafından Ek-1’de yer alan “Geçici Teminat Mektubu Bilgileri Formu” düzenlenerek kendisine verilir. Geçici teminat mektupları, elektronik imza kullanılmak suretiyle elektronik veya </w:t>
      </w:r>
      <w:r>
        <w:rPr>
          <w:color w:val="000000"/>
          <w:sz w:val="24"/>
          <w:szCs w:val="24"/>
        </w:rPr>
        <w:t xml:space="preserve">ıslak imza kullanılmak suretiyle </w:t>
      </w:r>
      <w:r w:rsidRPr="00217B84">
        <w:rPr>
          <w:color w:val="000000"/>
          <w:sz w:val="24"/>
          <w:szCs w:val="24"/>
        </w:rPr>
        <w:t xml:space="preserve">fiziki </w:t>
      </w:r>
      <w:r w:rsidRPr="00217B84">
        <w:rPr>
          <w:color w:val="000000"/>
          <w:sz w:val="24"/>
          <w:szCs w:val="24"/>
        </w:rPr>
        <w:lastRenderedPageBreak/>
        <w:t xml:space="preserve">ortamda düzenlenebilir. Ancak düzenlenen geçici teminat mektubuna </w:t>
      </w:r>
      <w:r>
        <w:rPr>
          <w:color w:val="000000"/>
          <w:sz w:val="24"/>
          <w:szCs w:val="24"/>
        </w:rPr>
        <w:t>kuruluş</w:t>
      </w:r>
      <w:r w:rsidRPr="00217B84">
        <w:rPr>
          <w:color w:val="000000"/>
          <w:sz w:val="24"/>
          <w:szCs w:val="24"/>
        </w:rPr>
        <w:t xml:space="preserve"> tarafından ayırt edici bir numara verilerek mektuba ilişkin bilgilerin</w:t>
      </w:r>
      <w:r w:rsidRPr="00596D24">
        <w:t> </w:t>
      </w:r>
      <w:proofErr w:type="spellStart"/>
      <w:r w:rsidRPr="00596D24">
        <w:rPr>
          <w:sz w:val="24"/>
          <w:szCs w:val="24"/>
        </w:rPr>
        <w:t>EKAP’a</w:t>
      </w:r>
      <w:proofErr w:type="spellEnd"/>
      <w:r w:rsidRPr="00596D24">
        <w:t> </w:t>
      </w:r>
      <w:r w:rsidRPr="00217B84">
        <w:rPr>
          <w:color w:val="000000"/>
          <w:sz w:val="24"/>
          <w:szCs w:val="24"/>
        </w:rPr>
        <w:t>aktarılması ve verilen ayırt edici numaranın istekli tarafından e-teklif kapsamında EKAP üzerinden gönderilmesi gerekir</w:t>
      </w:r>
      <w:r w:rsidRPr="006E37D1">
        <w:rPr>
          <w:color w:val="000000"/>
          <w:sz w:val="24"/>
          <w:szCs w:val="24"/>
        </w:rPr>
        <w:t>.</w:t>
      </w:r>
      <w:r>
        <w:rPr>
          <w:sz w:val="24"/>
          <w:szCs w:val="24"/>
          <w:lang w:eastAsia="tr-TR"/>
        </w:rPr>
        <w:t xml:space="preserve"> </w:t>
      </w:r>
      <w:r w:rsidRPr="006E37D1">
        <w:rPr>
          <w:color w:val="000000"/>
          <w:sz w:val="24"/>
          <w:szCs w:val="24"/>
        </w:rPr>
        <w:t>Geçici teminat mektuplarına ilişkin bilgilerin,</w:t>
      </w:r>
      <w:r w:rsidR="009D1FF6" w:rsidRPr="009D1FF6">
        <w:rPr>
          <w:rFonts w:eastAsia="ヒラギノ明朝 Pro W3"/>
          <w:color w:val="FF0000"/>
        </w:rPr>
        <w:t xml:space="preserve"> </w:t>
      </w:r>
      <w:r w:rsidR="009D1FF6" w:rsidRPr="00C37CB6">
        <w:rPr>
          <w:b/>
          <w:sz w:val="24"/>
          <w:szCs w:val="24"/>
        </w:rPr>
        <w:t xml:space="preserve">(Ek ibare: </w:t>
      </w:r>
      <w:r w:rsidR="002B282D" w:rsidRPr="00C37CB6">
        <w:rPr>
          <w:b/>
          <w:sz w:val="24"/>
          <w:szCs w:val="24"/>
        </w:rPr>
        <w:t>26.01.2021</w:t>
      </w:r>
      <w:r w:rsidR="009D1FF6" w:rsidRPr="00C37CB6">
        <w:rPr>
          <w:b/>
          <w:sz w:val="24"/>
          <w:szCs w:val="24"/>
        </w:rPr>
        <w:t xml:space="preserve">- </w:t>
      </w:r>
      <w:r w:rsidR="002B282D" w:rsidRPr="00C37CB6">
        <w:rPr>
          <w:b/>
          <w:sz w:val="24"/>
          <w:szCs w:val="24"/>
        </w:rPr>
        <w:t>31376</w:t>
      </w:r>
      <w:r w:rsidR="009D1FF6" w:rsidRPr="00C37CB6">
        <w:rPr>
          <w:b/>
          <w:sz w:val="24"/>
          <w:szCs w:val="24"/>
        </w:rPr>
        <w:t xml:space="preserve"> RG/ 1. </w:t>
      </w:r>
      <w:proofErr w:type="spellStart"/>
      <w:r w:rsidR="009D1FF6" w:rsidRPr="00C37CB6">
        <w:rPr>
          <w:b/>
          <w:sz w:val="24"/>
          <w:szCs w:val="24"/>
        </w:rPr>
        <w:t>md.</w:t>
      </w:r>
      <w:proofErr w:type="spellEnd"/>
      <w:r w:rsidR="009D1FF6" w:rsidRPr="00C37CB6">
        <w:rPr>
          <w:b/>
          <w:sz w:val="24"/>
          <w:szCs w:val="24"/>
        </w:rPr>
        <w:t>)</w:t>
      </w:r>
      <w:r w:rsidR="009D1FF6" w:rsidRPr="00C37CB6">
        <w:rPr>
          <w:b/>
        </w:rPr>
        <w:t xml:space="preserve"> </w:t>
      </w:r>
      <w:proofErr w:type="gramStart"/>
      <w:r w:rsidR="002B282D" w:rsidRPr="00C37CB6">
        <w:rPr>
          <w:sz w:val="24"/>
          <w:szCs w:val="24"/>
        </w:rPr>
        <w:t>6/12/2012</w:t>
      </w:r>
      <w:proofErr w:type="gramEnd"/>
      <w:r w:rsidR="002B282D" w:rsidRPr="00C37CB6">
        <w:rPr>
          <w:sz w:val="24"/>
          <w:szCs w:val="24"/>
        </w:rPr>
        <w:t xml:space="preserve"> tarihli ve 6362 sayılı Sermaye Piyasası Kanununa göre merkezi takas kuruluşu olarak faaliyet gösteren kuruluşlar dâhil</w:t>
      </w:r>
      <w:r w:rsidRPr="00C37CB6">
        <w:rPr>
          <w:sz w:val="24"/>
          <w:szCs w:val="24"/>
        </w:rPr>
        <w:t xml:space="preserve"> y</w:t>
      </w:r>
      <w:r w:rsidRPr="006E37D1">
        <w:rPr>
          <w:color w:val="000000"/>
          <w:sz w:val="24"/>
          <w:szCs w:val="24"/>
        </w:rPr>
        <w:t xml:space="preserve">etkilendirilmiş merkezi bir kuruluş tarafından </w:t>
      </w:r>
      <w:proofErr w:type="spellStart"/>
      <w:r w:rsidRPr="006E37D1">
        <w:rPr>
          <w:color w:val="000000"/>
          <w:sz w:val="24"/>
          <w:szCs w:val="24"/>
        </w:rPr>
        <w:t>EKAP’a</w:t>
      </w:r>
      <w:proofErr w:type="spellEnd"/>
      <w:r w:rsidRPr="006E37D1">
        <w:rPr>
          <w:color w:val="000000"/>
          <w:sz w:val="24"/>
          <w:szCs w:val="24"/>
        </w:rPr>
        <w:t xml:space="preserve"> aktarılması durumunda da düzenlenen mektupların bu fıkraya uygun olarak alındığı kabul edilir.</w:t>
      </w:r>
    </w:p>
    <w:p w14:paraId="23EA71EF" w14:textId="56BDFF44" w:rsidR="00464541" w:rsidRPr="00CF0AD3" w:rsidRDefault="00464541" w:rsidP="00464541">
      <w:pPr>
        <w:tabs>
          <w:tab w:val="left" w:pos="566"/>
        </w:tabs>
        <w:spacing w:after="170" w:line="240" w:lineRule="exact"/>
        <w:jc w:val="both"/>
      </w:pPr>
      <w:r w:rsidRPr="00CF0AD3">
        <w:tab/>
      </w:r>
      <w:r w:rsidR="00757234">
        <w:tab/>
      </w:r>
      <w:r w:rsidRPr="00CF0AD3">
        <w:t>(3) Geçici teminat mektubu dışındaki teminatların saymanlık ya da muhasebe müdürlüklerine yatırıldığına ilişkin belgeler bilgisayarda taratılarak, istekli tarafından EKAP üzerinden e-teklif kapsamında gönderilir.</w:t>
      </w:r>
    </w:p>
    <w:p w14:paraId="48CCD1C1" w14:textId="77777777" w:rsidR="00464541" w:rsidRPr="00EC3FE9" w:rsidRDefault="00464541" w:rsidP="00757234">
      <w:pPr>
        <w:pStyle w:val="Balk3"/>
      </w:pPr>
      <w:r w:rsidRPr="00EC3FE9">
        <w:t>İhale saatinden veya tekliflerin açılma saatinden önce ihalenin iptal edilmesi</w:t>
      </w:r>
    </w:p>
    <w:p w14:paraId="7497B20D" w14:textId="77777777" w:rsidR="00464541" w:rsidRPr="000E1A0B" w:rsidRDefault="00464541" w:rsidP="00362F85">
      <w:pPr>
        <w:jc w:val="both"/>
      </w:pPr>
      <w:r w:rsidRPr="000E1A0B">
        <w:rPr>
          <w:b/>
        </w:rPr>
        <w:tab/>
      </w:r>
      <w:r w:rsidRPr="00362F85">
        <w:rPr>
          <w:rStyle w:val="Balk3Char"/>
        </w:rPr>
        <w:t>MADDE 22</w:t>
      </w:r>
      <w:r w:rsidRPr="000E1A0B">
        <w:rPr>
          <w:b/>
        </w:rPr>
        <w:t xml:space="preserve"> −</w:t>
      </w:r>
      <w:r w:rsidRPr="000E1A0B">
        <w:t xml:space="preserve"> (1) Tekliflerin elektronik ortamda alınacağı ihalelerin, ihale saatinden veya tekliflerin açılma saatinden önce iptal edilmesi durumunda e-teklifler ve bunlara ilişkin e-anahtarlar iptali izleyen iki iş günü içerisinde idare tarafından EKAP üzerinden silinir. </w:t>
      </w:r>
    </w:p>
    <w:p w14:paraId="7CCD3BE9" w14:textId="77777777" w:rsidR="00464541" w:rsidRPr="00EC3FE9" w:rsidRDefault="00464541" w:rsidP="00757234">
      <w:pPr>
        <w:pStyle w:val="Balk3"/>
      </w:pPr>
      <w:proofErr w:type="gramStart"/>
      <w:r w:rsidRPr="00EC3FE9">
        <w:t>e</w:t>
      </w:r>
      <w:proofErr w:type="gramEnd"/>
      <w:r w:rsidRPr="00EC3FE9">
        <w:t>-tekliflerin açılması</w:t>
      </w:r>
    </w:p>
    <w:p w14:paraId="688057BF" w14:textId="6149AF4F" w:rsidR="00464541" w:rsidRPr="000E1A0B" w:rsidRDefault="00464541" w:rsidP="00362F85">
      <w:pPr>
        <w:jc w:val="both"/>
      </w:pPr>
      <w:r w:rsidRPr="000E1A0B">
        <w:rPr>
          <w:b/>
        </w:rPr>
        <w:tab/>
      </w:r>
      <w:r w:rsidRPr="00362F85">
        <w:rPr>
          <w:rStyle w:val="Balk3Char"/>
        </w:rPr>
        <w:t>MADDE 23</w:t>
      </w:r>
      <w:r w:rsidRPr="000E1A0B">
        <w:rPr>
          <w:b/>
        </w:rPr>
        <w:t xml:space="preserve"> −</w:t>
      </w:r>
      <w:r w:rsidRPr="000E1A0B">
        <w:t xml:space="preserve"> (1)</w:t>
      </w:r>
      <w:r>
        <w:t xml:space="preserve"> </w:t>
      </w:r>
      <w:r w:rsidRPr="000E1A0B">
        <w:rPr>
          <w:b/>
        </w:rPr>
        <w:t>(Değişik: 14/11/2012–28467 R.G./3.md</w:t>
      </w:r>
      <w:proofErr w:type="gramStart"/>
      <w:r w:rsidRPr="000E1A0B">
        <w:rPr>
          <w:b/>
        </w:rPr>
        <w:t>.</w:t>
      </w:r>
      <w:r w:rsidR="002B60C0">
        <w:rPr>
          <w:b/>
        </w:rPr>
        <w:t>;</w:t>
      </w:r>
      <w:proofErr w:type="gramEnd"/>
      <w:r w:rsidR="002B60C0">
        <w:rPr>
          <w:b/>
        </w:rPr>
        <w:t xml:space="preserve"> </w:t>
      </w:r>
      <w:r w:rsidR="009D2283" w:rsidRPr="00470937">
        <w:rPr>
          <w:b/>
        </w:rPr>
        <w:t xml:space="preserve">Değişik ibare: </w:t>
      </w:r>
      <w:r w:rsidR="00470937" w:rsidRPr="00470937">
        <w:rPr>
          <w:b/>
        </w:rPr>
        <w:t>30</w:t>
      </w:r>
      <w:r w:rsidR="002B60C0">
        <w:rPr>
          <w:b/>
        </w:rPr>
        <w:t>/</w:t>
      </w:r>
      <w:r w:rsidR="00470937" w:rsidRPr="00470937">
        <w:rPr>
          <w:b/>
        </w:rPr>
        <w:t>09</w:t>
      </w:r>
      <w:r w:rsidR="002B60C0">
        <w:rPr>
          <w:b/>
        </w:rPr>
        <w:t>/</w:t>
      </w:r>
      <w:r w:rsidR="00470937" w:rsidRPr="00470937">
        <w:rPr>
          <w:b/>
        </w:rPr>
        <w:t>2020</w:t>
      </w:r>
      <w:r w:rsidR="002B60C0">
        <w:rPr>
          <w:b/>
        </w:rPr>
        <w:t>-</w:t>
      </w:r>
      <w:r w:rsidR="00470937" w:rsidRPr="00470937">
        <w:rPr>
          <w:b/>
        </w:rPr>
        <w:t xml:space="preserve"> 31260 </w:t>
      </w:r>
      <w:r w:rsidR="009D2283" w:rsidRPr="00470937">
        <w:rPr>
          <w:b/>
        </w:rPr>
        <w:t xml:space="preserve">RG/ 4. </w:t>
      </w:r>
      <w:proofErr w:type="spellStart"/>
      <w:r w:rsidR="009D2283" w:rsidRPr="00470937">
        <w:rPr>
          <w:b/>
        </w:rPr>
        <w:t>md</w:t>
      </w:r>
      <w:r w:rsidR="009D2283" w:rsidRPr="00C9543F">
        <w:rPr>
          <w:b/>
        </w:rPr>
        <w:t>.</w:t>
      </w:r>
      <w:proofErr w:type="spellEnd"/>
      <w:r w:rsidR="009D2283" w:rsidRPr="00C9543F">
        <w:rPr>
          <w:b/>
        </w:rPr>
        <w:t xml:space="preserve">) </w:t>
      </w:r>
      <w:r w:rsidR="009D2283" w:rsidRPr="00C9543F">
        <w:t>E-teklifler</w:t>
      </w:r>
      <w:r w:rsidR="009D2283" w:rsidRPr="00470937">
        <w:t>,</w:t>
      </w:r>
      <w:r w:rsidRPr="00470937">
        <w:t xml:space="preserve"> aynı günün mesai saatleri içerisinde istekliler </w:t>
      </w:r>
      <w:r w:rsidRPr="000E1A0B">
        <w:t xml:space="preserve">ve hazır bulunanlar önünde ihale komisyonu tarafından EKAP üzerinde açılır. </w:t>
      </w:r>
      <w:proofErr w:type="gramStart"/>
      <w:r w:rsidRPr="000E1A0B">
        <w:t>e</w:t>
      </w:r>
      <w:proofErr w:type="gramEnd"/>
      <w:r w:rsidRPr="000E1A0B">
        <w:t>-anahtarının bozuk olması veya e-teklifin virüs içermesi gibi nedenlerle EKAP tarafından açılamayan e-teklifler tespit edilerek açılamama gerekçeleri belirtilmek suretiyle EKAP üzerinden Ek-1’de yer alan “Açılamayan e-tekliflere İlişkin İhale Komisyonu Tutanağı” düzenlenir</w:t>
      </w:r>
      <w:r w:rsidRPr="000E1A0B">
        <w:rPr>
          <w:sz w:val="18"/>
          <w:szCs w:val="18"/>
        </w:rPr>
        <w:t xml:space="preserve">. </w:t>
      </w:r>
      <w:r w:rsidRPr="000E1A0B">
        <w:t>İhale komisyonunca ihale dokümanında belirtilen saatte kaç teklif verilmiş olduğu hazır bulunanlara duyurulur. İsteklilerin belgelerinin eksik olup olmadığı ve teklif mektubu ile geçici teminatlarının usulüne uygun olup olmadığı kontrol edilir. 21 inci maddenin ikinci fıkrası uyarınca alınan geçici teminat mektuplarının değerlendirilmesi, geçici teminat tutarının teklif bedelinin yüzde üçünü karşılayıp karşılamadığının ve geçici teminat mektubu geçerlilik süresinin EKAP tarafından kontrol edilmesi suretiyle yapılır. EKAP üzerinden Ek-1’de yer alan “e-teklif Açma ve Belge Kontrol Tutanağı” düzenlenir. İstekliler ile teklif fiyatları ve yaklaşık maliyet açıklanır ve EKAP üzerinden Ek-1’de yer alan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Bu aşamada; hiçbir teklifin reddine veya kabulüne karar verilemez, teklifi oluşturan belgeler düzeltilemez ve tamamlanamaz. Teklifler ihale komisyonunca hemen değerlendirilmek üzere ilk oturum kapatılır.</w:t>
      </w:r>
    </w:p>
    <w:p w14:paraId="5B26982F" w14:textId="77777777" w:rsidR="00464541" w:rsidRPr="00EC3FE9" w:rsidRDefault="00464541" w:rsidP="00757234">
      <w:pPr>
        <w:pStyle w:val="Balk3"/>
      </w:pPr>
      <w:proofErr w:type="gramStart"/>
      <w:r w:rsidRPr="00EC3FE9">
        <w:t>e</w:t>
      </w:r>
      <w:proofErr w:type="gramEnd"/>
      <w:r w:rsidRPr="00EC3FE9">
        <w:t xml:space="preserve">-tekliflerin değerlendirilmesi </w:t>
      </w:r>
    </w:p>
    <w:p w14:paraId="72A9290D" w14:textId="77777777" w:rsidR="00464541" w:rsidRPr="000E1A0B" w:rsidRDefault="00464541" w:rsidP="00362F85">
      <w:pPr>
        <w:jc w:val="both"/>
      </w:pPr>
      <w:r w:rsidRPr="000E1A0B">
        <w:rPr>
          <w:b/>
        </w:rPr>
        <w:tab/>
      </w:r>
      <w:r w:rsidRPr="00362F85">
        <w:rPr>
          <w:rStyle w:val="Balk3Char"/>
        </w:rPr>
        <w:t>MADDE 24</w:t>
      </w:r>
      <w:r w:rsidRPr="000E1A0B">
        <w:rPr>
          <w:b/>
        </w:rPr>
        <w:t xml:space="preserve"> −</w:t>
      </w:r>
      <w:r w:rsidRPr="000E1A0B">
        <w:t xml:space="preserve"> (1)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w:t>
      </w:r>
      <w:proofErr w:type="spellStart"/>
      <w:r w:rsidRPr="000E1A0B">
        <w:t>EKAP’a</w:t>
      </w:r>
      <w:proofErr w:type="spellEnd"/>
      <w:r w:rsidRPr="000E1A0B">
        <w:t xml:space="preserve"> kaydedilir.</w:t>
      </w:r>
    </w:p>
    <w:p w14:paraId="5E98B9BA" w14:textId="77777777" w:rsidR="00464541" w:rsidRPr="000E1A0B" w:rsidRDefault="00464541" w:rsidP="00464541">
      <w:pPr>
        <w:pStyle w:val="3-NormalYaz0"/>
        <w:spacing w:line="240" w:lineRule="exact"/>
        <w:rPr>
          <w:sz w:val="24"/>
          <w:szCs w:val="24"/>
        </w:rPr>
      </w:pPr>
      <w:r w:rsidRPr="000E1A0B">
        <w:rPr>
          <w:sz w:val="24"/>
          <w:szCs w:val="24"/>
        </w:rPr>
        <w:tab/>
        <w:t xml:space="preserve">(2) Teklif değerlendirmesinde öncelikle ilk oturumda 23 üncü madde uyarınca e-teklifinin açılamadığı veya belgelerinin eksik olduğu ya da geçici teminatının uygun olmadığı tespit edilenlerin teklifleri değerlendirme dışı bırakılır ve buna ilişkin kayıt yapılır. </w:t>
      </w:r>
    </w:p>
    <w:p w14:paraId="241A04E4" w14:textId="77777777" w:rsidR="00464541" w:rsidRPr="000E1A0B" w:rsidRDefault="00464541" w:rsidP="00464541">
      <w:pPr>
        <w:pStyle w:val="3-NormalYaz0"/>
        <w:spacing w:line="240" w:lineRule="exact"/>
        <w:rPr>
          <w:sz w:val="24"/>
          <w:szCs w:val="24"/>
        </w:rPr>
      </w:pPr>
      <w:r w:rsidRPr="000E1A0B">
        <w:rPr>
          <w:sz w:val="24"/>
          <w:szCs w:val="24"/>
        </w:rPr>
        <w:tab/>
        <w:t xml:space="preserve">(3) İhale dokümanında belirtilen katılım belgeleri ve yeterlik </w:t>
      </w:r>
      <w:proofErr w:type="gramStart"/>
      <w:r w:rsidRPr="000E1A0B">
        <w:rPr>
          <w:sz w:val="24"/>
          <w:szCs w:val="24"/>
        </w:rPr>
        <w:t>kriterleri</w:t>
      </w:r>
      <w:proofErr w:type="gramEnd"/>
      <w:r w:rsidRPr="000E1A0B">
        <w:rPr>
          <w:sz w:val="24"/>
          <w:szCs w:val="24"/>
        </w:rPr>
        <w:t xml:space="preserve"> ile ilgili değerlendirme, e-teklif kapsamında yüklü olan belgelerin ve EKAP üzerinden ilgili kurum ve kuruluşların sistemlerinden sorgulama suretiyle elde edilen bilgilerin değerlendirilmesi suretiyle yapılır. </w:t>
      </w:r>
    </w:p>
    <w:p w14:paraId="153A5D06" w14:textId="77777777" w:rsidR="00464541" w:rsidRPr="000E1A0B" w:rsidRDefault="00464541" w:rsidP="00464541">
      <w:pPr>
        <w:pStyle w:val="3-NormalYaz0"/>
        <w:spacing w:line="240" w:lineRule="exact"/>
        <w:rPr>
          <w:sz w:val="24"/>
          <w:szCs w:val="24"/>
        </w:rPr>
      </w:pPr>
      <w:r w:rsidRPr="000E1A0B">
        <w:rPr>
          <w:sz w:val="24"/>
          <w:szCs w:val="24"/>
        </w:rPr>
        <w:tab/>
        <w:t xml:space="preserve">(4) Yeterlik </w:t>
      </w:r>
      <w:proofErr w:type="gramStart"/>
      <w:r w:rsidRPr="000E1A0B">
        <w:rPr>
          <w:sz w:val="24"/>
          <w:szCs w:val="24"/>
        </w:rPr>
        <w:t>kriterlerinin</w:t>
      </w:r>
      <w:proofErr w:type="gramEnd"/>
      <w:r w:rsidRPr="000E1A0B">
        <w:rPr>
          <w:sz w:val="24"/>
          <w:szCs w:val="24"/>
        </w:rPr>
        <w:t xml:space="preserve"> istekliler tarafından karşılanıp karşılanmadığına ilişkin değerlendirme ihale dokümanında yer alan hükümler çerçevesinde yapılır. Yeterlik </w:t>
      </w:r>
      <w:proofErr w:type="gramStart"/>
      <w:r w:rsidRPr="000E1A0B">
        <w:rPr>
          <w:sz w:val="24"/>
          <w:szCs w:val="24"/>
        </w:rPr>
        <w:t>kriterlerini</w:t>
      </w:r>
      <w:proofErr w:type="gramEnd"/>
      <w:r w:rsidRPr="000E1A0B">
        <w:rPr>
          <w:sz w:val="24"/>
          <w:szCs w:val="24"/>
        </w:rPr>
        <w:t xml:space="preserve"> karşılamayan isteklilerin teklifleri değerlendirme dışı bırakılır ve bu husus gerekçesi de açıkça belirtilmek suretiyle </w:t>
      </w:r>
      <w:proofErr w:type="spellStart"/>
      <w:r w:rsidRPr="000E1A0B">
        <w:rPr>
          <w:sz w:val="24"/>
          <w:szCs w:val="24"/>
        </w:rPr>
        <w:t>EKAP’a</w:t>
      </w:r>
      <w:proofErr w:type="spellEnd"/>
      <w:r w:rsidRPr="000E1A0B">
        <w:rPr>
          <w:sz w:val="24"/>
          <w:szCs w:val="24"/>
        </w:rPr>
        <w:t xml:space="preserve"> kaydedilir.</w:t>
      </w:r>
    </w:p>
    <w:p w14:paraId="7B0F5983" w14:textId="77777777" w:rsidR="00464541" w:rsidRPr="000E1A0B" w:rsidRDefault="00464541" w:rsidP="00464541">
      <w:pPr>
        <w:pStyle w:val="3-NormalYaz0"/>
        <w:spacing w:line="240" w:lineRule="exact"/>
        <w:rPr>
          <w:sz w:val="24"/>
          <w:szCs w:val="24"/>
        </w:rPr>
      </w:pPr>
      <w:r w:rsidRPr="000E1A0B">
        <w:rPr>
          <w:sz w:val="24"/>
          <w:szCs w:val="24"/>
        </w:rPr>
        <w:lastRenderedPageBreak/>
        <w:tab/>
        <w:t xml:space="preserve">(5)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dördüncü fıkrada belirtildiği şekilde değerlendirme dışı bırakılır. </w:t>
      </w:r>
    </w:p>
    <w:p w14:paraId="16E9E87C" w14:textId="77777777" w:rsidR="00464541" w:rsidRPr="000E1A0B" w:rsidRDefault="00464541" w:rsidP="00464541">
      <w:pPr>
        <w:pStyle w:val="3-NormalYaz0"/>
        <w:spacing w:line="240" w:lineRule="exact"/>
        <w:rPr>
          <w:sz w:val="24"/>
          <w:szCs w:val="24"/>
        </w:rPr>
      </w:pPr>
      <w:r w:rsidRPr="000E1A0B">
        <w:rPr>
          <w:sz w:val="24"/>
          <w:szCs w:val="24"/>
        </w:rPr>
        <w:tab/>
        <w:t xml:space="preserve">(6) Teklif değerlendirme işlemleri sonrasında, EKAP üzerinden Ek-1’de yer alan “Uygun Olmayan Belgelerin Uygun Sayılmama Gerekçelerine İlişkin Tutanak” hazırlanır ve bir çıktısı alınarak ihale komisyonu üyeleri tarafından imzalanır. </w:t>
      </w:r>
    </w:p>
    <w:p w14:paraId="2688941F" w14:textId="77777777" w:rsidR="00464541" w:rsidRPr="000E1A0B" w:rsidRDefault="00464541" w:rsidP="00464541">
      <w:pPr>
        <w:pStyle w:val="3-NormalYaz0"/>
        <w:spacing w:line="240" w:lineRule="exact"/>
        <w:rPr>
          <w:sz w:val="24"/>
          <w:szCs w:val="24"/>
        </w:rPr>
      </w:pPr>
    </w:p>
    <w:p w14:paraId="60A73024" w14:textId="77777777" w:rsidR="00464541" w:rsidRPr="00362F85" w:rsidRDefault="00464541" w:rsidP="00362F85">
      <w:pPr>
        <w:pStyle w:val="Balk1"/>
        <w:rPr>
          <w:rStyle w:val="GlBavuru"/>
          <w:b/>
          <w:bCs w:val="0"/>
          <w:smallCaps w:val="0"/>
          <w:color w:val="auto"/>
          <w:spacing w:val="0"/>
        </w:rPr>
      </w:pPr>
      <w:r w:rsidRPr="00362F85">
        <w:rPr>
          <w:rStyle w:val="GlBavuru"/>
          <w:b/>
          <w:bCs w:val="0"/>
          <w:smallCaps w:val="0"/>
          <w:color w:val="auto"/>
          <w:spacing w:val="0"/>
        </w:rPr>
        <w:t>YEDİNCİ BÖLÜM</w:t>
      </w:r>
    </w:p>
    <w:p w14:paraId="08EECED7" w14:textId="77777777" w:rsidR="00464541" w:rsidRPr="00362F85" w:rsidRDefault="00464541" w:rsidP="00362F85">
      <w:pPr>
        <w:pStyle w:val="Balk1"/>
        <w:rPr>
          <w:rStyle w:val="Gl"/>
          <w:b/>
          <w:bCs w:val="0"/>
        </w:rPr>
      </w:pPr>
      <w:r w:rsidRPr="00362F85">
        <w:rPr>
          <w:rStyle w:val="Gl"/>
          <w:b/>
          <w:bCs w:val="0"/>
        </w:rPr>
        <w:t>İhalenin Sonuçlandırılması</w:t>
      </w:r>
    </w:p>
    <w:p w14:paraId="29E097CF" w14:textId="77777777" w:rsidR="00464541" w:rsidRPr="00EC3FE9" w:rsidRDefault="00464541" w:rsidP="00757234">
      <w:pPr>
        <w:pStyle w:val="Balk3"/>
      </w:pPr>
      <w:r w:rsidRPr="00EC3FE9">
        <w:t>İhalenin karara bağlanması, onaylanması veya iptal edilmesi</w:t>
      </w:r>
    </w:p>
    <w:p w14:paraId="282CB492" w14:textId="77777777" w:rsidR="00464541" w:rsidRPr="000E1A0B" w:rsidRDefault="00464541" w:rsidP="00362F85">
      <w:pPr>
        <w:jc w:val="both"/>
      </w:pPr>
      <w:r w:rsidRPr="000E1A0B">
        <w:rPr>
          <w:b/>
        </w:rPr>
        <w:tab/>
      </w:r>
      <w:r w:rsidRPr="00362F85">
        <w:rPr>
          <w:rStyle w:val="Balk3Char"/>
        </w:rPr>
        <w:t xml:space="preserve">MADDE 25 </w:t>
      </w:r>
      <w:r w:rsidRPr="000E1A0B">
        <w:rPr>
          <w:b/>
        </w:rPr>
        <w:t xml:space="preserve">− </w:t>
      </w:r>
      <w:r w:rsidRPr="000E1A0B">
        <w:t xml:space="preserve">(1) Yapılan değerlendirme sonucu ihale ekonomik açıdan en avantajlı teklifi veren isteklinin üzerinde bırakılır ve EKAP üzerinden Ek-1’de yer alan “İhale komisyonu kararı tutanağı” düzenlenir. İhale komisyonu kararının bir çıktısı alınarak ihale komisyonu üyeleri tarafından imzalanır ve ihale yetkilisinin onayına sunulur. </w:t>
      </w:r>
    </w:p>
    <w:p w14:paraId="56180CBF" w14:textId="77777777" w:rsidR="00464541" w:rsidRPr="000E1A0B" w:rsidRDefault="00464541" w:rsidP="00464541">
      <w:pPr>
        <w:pStyle w:val="3-NormalYaz0"/>
        <w:spacing w:line="240" w:lineRule="exact"/>
        <w:rPr>
          <w:sz w:val="24"/>
          <w:szCs w:val="24"/>
        </w:rPr>
      </w:pPr>
      <w:r w:rsidRPr="000E1A0B">
        <w:rPr>
          <w:sz w:val="24"/>
          <w:szCs w:val="24"/>
        </w:rPr>
        <w:tab/>
        <w:t>(2) İhale kararı ihale yetkilisince onaylanmadan önce, ihale üzerinde kalan istekli ile varsa ekonomik açıdan en avantajlı ikinci teklif sahibi isteklinin ihalelere katılmaktan yasaklı olup olmadığı EKAP üzerinden teyit edilir ve buna ilişkin belge ihale komisyon kararına eklenir. Her iki isteklinin de yasaklı olduğunun anlaşılması durumunda ihale yetkilisince ihale kararı onaylanmaz ve ihale iptal edilir.</w:t>
      </w:r>
    </w:p>
    <w:p w14:paraId="73ADCEB4" w14:textId="77777777" w:rsidR="00464541" w:rsidRPr="000E1A0B" w:rsidRDefault="00464541" w:rsidP="00464541">
      <w:pPr>
        <w:pStyle w:val="3-NormalYaz0"/>
        <w:spacing w:line="240" w:lineRule="exact"/>
        <w:rPr>
          <w:sz w:val="24"/>
          <w:szCs w:val="24"/>
        </w:rPr>
      </w:pPr>
      <w:r w:rsidRPr="000E1A0B">
        <w:rPr>
          <w:sz w:val="24"/>
          <w:szCs w:val="24"/>
        </w:rPr>
        <w:tab/>
        <w:t>(3) İhale yetkilisi, karar tarihini izleyen en geç beş iş günü içinde ihale kararını onaylar veya gerekçesini açıkça belirtmek suretiyle iptal eder. İhale; kararın onaylanması halinde geçerli, iptal edilmesi halinde ise hükümsüz sayılır. Onay ve iptal işlemleri, ayrıca EKAP üzerinde kayıt altına alınır.</w:t>
      </w:r>
    </w:p>
    <w:p w14:paraId="3E14CD00" w14:textId="77777777" w:rsidR="00464541" w:rsidRPr="00EC3FE9" w:rsidRDefault="00464541" w:rsidP="00757234">
      <w:pPr>
        <w:pStyle w:val="Balk3"/>
      </w:pPr>
      <w:r w:rsidRPr="00EC3FE9">
        <w:t>Kesinleşen ihale kararının bildirilmesi ve sözleşmenin imzalanması</w:t>
      </w:r>
    </w:p>
    <w:p w14:paraId="3F09540A" w14:textId="77777777" w:rsidR="00464541" w:rsidRPr="000E1A0B" w:rsidRDefault="00464541" w:rsidP="00362F85">
      <w:pPr>
        <w:jc w:val="both"/>
      </w:pPr>
      <w:r w:rsidRPr="000E1A0B">
        <w:rPr>
          <w:b/>
        </w:rPr>
        <w:tab/>
      </w:r>
      <w:r w:rsidRPr="00362F85">
        <w:rPr>
          <w:rStyle w:val="Balk3Char"/>
        </w:rPr>
        <w:t>MADDE 26</w:t>
      </w:r>
      <w:r w:rsidRPr="000E1A0B">
        <w:rPr>
          <w:b/>
        </w:rPr>
        <w:t xml:space="preserve"> − </w:t>
      </w:r>
      <w:r w:rsidRPr="000E1A0B">
        <w:t xml:space="preserve">(1) İhale sonucu, ihale kararının ihale yetkilisi tarafından onaylandığı günü izleyen en geç üç gün içinde, ihale üzerinde bırakılan </w:t>
      </w:r>
      <w:proofErr w:type="gramStart"/>
      <w:r w:rsidRPr="000E1A0B">
        <w:t>dahil</w:t>
      </w:r>
      <w:proofErr w:type="gramEnd"/>
      <w:r w:rsidRPr="000E1A0B">
        <w:t xml:space="preserve">, ihaleye teklif veren bütün isteklilere bildirilir. İhale sonucunun bildiriminde, tekliflerin değerlendirmeye alınmama veya uygun bulunmama gerekçelerine de yer verilir. İhale kararının ihale yetkilisi tarafından iptal edilmesi durumunda da aynı şekilde bildirim yapılır. </w:t>
      </w:r>
    </w:p>
    <w:p w14:paraId="63E9D1B5" w14:textId="77777777" w:rsidR="00464541" w:rsidRPr="000E1A0B" w:rsidRDefault="00464541" w:rsidP="00464541">
      <w:pPr>
        <w:pStyle w:val="3-NormalYaz0"/>
        <w:spacing w:line="240" w:lineRule="exact"/>
        <w:rPr>
          <w:sz w:val="24"/>
          <w:szCs w:val="24"/>
        </w:rPr>
      </w:pPr>
      <w:r w:rsidRPr="000E1A0B">
        <w:rPr>
          <w:sz w:val="24"/>
          <w:szCs w:val="24"/>
        </w:rPr>
        <w:tab/>
        <w:t xml:space="preserve">(2) İlgili uygulama yönetmeliklerinde öngörülen sürelerin bitiminden sonra ihale üzerinde kalan istekli sözleşmeye davet edilir. </w:t>
      </w:r>
      <w:proofErr w:type="gramStart"/>
      <w:r w:rsidRPr="000E1A0B">
        <w:rPr>
          <w:sz w:val="24"/>
          <w:szCs w:val="24"/>
        </w:rPr>
        <w:t xml:space="preserve">İhale üzerinde kalan istekli tarafından ihale tarihinde Kanunun 10 uncu maddesinin dördüncü fıkrasında belirtilen ihale dışı bırakılma durumlarında olmadığını gösteren belgelerden elektronik ortamda EKAP üzerinden sorgulanamayanlar ile tekliflerin elektronik ortamda alındığı ihalelerde bunlara ek olarak; 19 uncu maddenin birinci fıkrası, 20 </w:t>
      </w:r>
      <w:proofErr w:type="spellStart"/>
      <w:r w:rsidRPr="000E1A0B">
        <w:rPr>
          <w:sz w:val="24"/>
          <w:szCs w:val="24"/>
        </w:rPr>
        <w:t>nci</w:t>
      </w:r>
      <w:proofErr w:type="spellEnd"/>
      <w:r w:rsidRPr="000E1A0B">
        <w:rPr>
          <w:sz w:val="24"/>
          <w:szCs w:val="24"/>
        </w:rPr>
        <w:t xml:space="preserve"> maddenin ikinci fıkrası ve 21 inci maddenin üçüncü fıkrası uyarınca bilgisayarda taratılarak sunulan belgeler sözleşme imzalanmadan önce idareye sunulur. </w:t>
      </w:r>
      <w:proofErr w:type="gramEnd"/>
    </w:p>
    <w:p w14:paraId="1C1EF0F0" w14:textId="77777777" w:rsidR="00464541" w:rsidRPr="000E1A0B" w:rsidRDefault="00464541" w:rsidP="00464541">
      <w:pPr>
        <w:pStyle w:val="3-NormalYaz0"/>
        <w:spacing w:line="240" w:lineRule="exact"/>
        <w:rPr>
          <w:sz w:val="24"/>
          <w:szCs w:val="24"/>
        </w:rPr>
      </w:pPr>
      <w:r w:rsidRPr="000E1A0B">
        <w:rPr>
          <w:sz w:val="24"/>
          <w:szCs w:val="24"/>
        </w:rPr>
        <w:tab/>
        <w:t>(3) İhale üzerinde kalan isteklinin sözleşmeye davet edildiği halde ikinci fıkrada belirtilen belgeleri sunmaması veya Kanunun 10 uncu maddesi kapsamında taahhüt altına alınan durumu tevsik etmek üzere idareye sunulan belgelerin taahhüt edilen duruma aykırı hususlar içermesi halinde ihale dışı bırakılarak geçici teminatları gelir kaydedilir. İkinci fıkrada belirtilen belgeleri sunmayan istekli hakkında ayrıca Kanunun 58 inci maddesi hükümleri uygulanır.</w:t>
      </w:r>
    </w:p>
    <w:p w14:paraId="6A0DD50B" w14:textId="77777777" w:rsidR="00464541" w:rsidRPr="000E1A0B" w:rsidRDefault="00464541" w:rsidP="00464541">
      <w:pPr>
        <w:pStyle w:val="3-NormalYaz0"/>
        <w:spacing w:line="240" w:lineRule="exact"/>
        <w:rPr>
          <w:sz w:val="24"/>
          <w:szCs w:val="24"/>
        </w:rPr>
      </w:pPr>
      <w:r w:rsidRPr="000E1A0B">
        <w:rPr>
          <w:sz w:val="24"/>
          <w:szCs w:val="24"/>
        </w:rPr>
        <w:tab/>
        <w:t xml:space="preserve">(4) Sözleşmenin imzalanacağı tarihte ihale üzerinde kalan isteklinin yasaklılık teyidi yapılır. </w:t>
      </w:r>
    </w:p>
    <w:p w14:paraId="2FB2E721" w14:textId="77777777" w:rsidR="00464541" w:rsidRPr="000E1A0B" w:rsidRDefault="00464541" w:rsidP="00464541">
      <w:pPr>
        <w:pStyle w:val="3-NormalYaz0"/>
        <w:spacing w:line="240" w:lineRule="exact"/>
        <w:rPr>
          <w:sz w:val="24"/>
          <w:szCs w:val="24"/>
        </w:rPr>
      </w:pPr>
      <w:r w:rsidRPr="000E1A0B">
        <w:rPr>
          <w:sz w:val="24"/>
          <w:szCs w:val="24"/>
        </w:rPr>
        <w:tab/>
        <w:t>(5) İhale üzerinde kalan istekli ile sözleşme imzalanamaması halinde idare, teklif fiyatının ihale yetkilisince uygun görülmesi kaydıyla ekonomik açıdan en avantajlı ikinci teklif sahibi istekli ile ikinci, üçüncü ve dördüncü fıkradaki esas ve usullere göre sözleşme imzalayabilir.</w:t>
      </w:r>
    </w:p>
    <w:p w14:paraId="7D59B88C" w14:textId="77777777" w:rsidR="00464541" w:rsidRPr="000E1A0B" w:rsidRDefault="00464541" w:rsidP="00464541">
      <w:pPr>
        <w:pStyle w:val="3-NormalYaz0"/>
        <w:spacing w:line="240" w:lineRule="exact"/>
        <w:rPr>
          <w:sz w:val="24"/>
          <w:szCs w:val="24"/>
        </w:rPr>
      </w:pPr>
      <w:r w:rsidRPr="000E1A0B">
        <w:rPr>
          <w:sz w:val="24"/>
          <w:szCs w:val="24"/>
        </w:rPr>
        <w:lastRenderedPageBreak/>
        <w:tab/>
        <w:t xml:space="preserve">(6) İhale sonucu, sözleşmenin imzalanmasından sonra </w:t>
      </w:r>
      <w:proofErr w:type="spellStart"/>
      <w:r w:rsidRPr="000E1A0B">
        <w:rPr>
          <w:sz w:val="24"/>
          <w:szCs w:val="24"/>
        </w:rPr>
        <w:t>EKAP’ta</w:t>
      </w:r>
      <w:proofErr w:type="spellEnd"/>
      <w:r w:rsidRPr="000E1A0B">
        <w:rPr>
          <w:sz w:val="24"/>
          <w:szCs w:val="24"/>
        </w:rPr>
        <w:t xml:space="preserve"> kayıt altına alınır ve </w:t>
      </w:r>
      <w:proofErr w:type="spellStart"/>
      <w:r w:rsidRPr="000E1A0B">
        <w:rPr>
          <w:sz w:val="24"/>
          <w:szCs w:val="24"/>
        </w:rPr>
        <w:t>EKİB’de</w:t>
      </w:r>
      <w:proofErr w:type="spellEnd"/>
      <w:r w:rsidRPr="000E1A0B">
        <w:rPr>
          <w:sz w:val="24"/>
          <w:szCs w:val="24"/>
        </w:rPr>
        <w:t xml:space="preserve"> yayımlanır.</w:t>
      </w:r>
    </w:p>
    <w:p w14:paraId="7609D1B6" w14:textId="77777777" w:rsidR="00464541" w:rsidRPr="000E1A0B" w:rsidRDefault="00464541" w:rsidP="00464541">
      <w:pPr>
        <w:pStyle w:val="3-NormalYaz0"/>
        <w:spacing w:line="240" w:lineRule="exact"/>
        <w:rPr>
          <w:sz w:val="24"/>
          <w:szCs w:val="24"/>
        </w:rPr>
      </w:pPr>
    </w:p>
    <w:p w14:paraId="71BF20E2" w14:textId="77777777" w:rsidR="00464541" w:rsidRPr="00362F85" w:rsidRDefault="00464541" w:rsidP="00362F85">
      <w:pPr>
        <w:pStyle w:val="Balk1"/>
        <w:rPr>
          <w:rStyle w:val="GlBavuru"/>
          <w:b/>
          <w:bCs w:val="0"/>
          <w:smallCaps w:val="0"/>
          <w:color w:val="auto"/>
          <w:spacing w:val="0"/>
        </w:rPr>
      </w:pPr>
      <w:r w:rsidRPr="00362F85">
        <w:rPr>
          <w:rStyle w:val="GlBavuru"/>
          <w:b/>
          <w:bCs w:val="0"/>
          <w:smallCaps w:val="0"/>
          <w:color w:val="auto"/>
          <w:spacing w:val="0"/>
        </w:rPr>
        <w:t>SEKİZİNCİ BÖLÜM</w:t>
      </w:r>
    </w:p>
    <w:p w14:paraId="4C5D8259" w14:textId="77777777" w:rsidR="00464541" w:rsidRPr="000E0A61" w:rsidRDefault="00464541" w:rsidP="00362F85">
      <w:pPr>
        <w:pStyle w:val="Balk1"/>
        <w:rPr>
          <w:rStyle w:val="Gl"/>
          <w:b/>
        </w:rPr>
      </w:pPr>
      <w:r w:rsidRPr="000E0A61">
        <w:rPr>
          <w:rStyle w:val="Gl"/>
          <w:b/>
        </w:rPr>
        <w:t>Çerçeve Anlaşma İhalelerine İlişkin Özel Hükümler</w:t>
      </w:r>
    </w:p>
    <w:p w14:paraId="568B8415" w14:textId="77777777" w:rsidR="00464541" w:rsidRPr="00EC3FE9" w:rsidRDefault="00464541" w:rsidP="00757234">
      <w:pPr>
        <w:pStyle w:val="Balk3"/>
      </w:pPr>
      <w:r w:rsidRPr="00EC3FE9">
        <w:t>Çerçeve anlaşma işlemleri</w:t>
      </w:r>
    </w:p>
    <w:p w14:paraId="4156F7F7" w14:textId="77777777" w:rsidR="00464541" w:rsidRPr="000E1A0B" w:rsidRDefault="00464541" w:rsidP="00362F85">
      <w:pPr>
        <w:jc w:val="both"/>
      </w:pPr>
      <w:r w:rsidRPr="000E1A0B">
        <w:rPr>
          <w:b/>
        </w:rPr>
        <w:tab/>
      </w:r>
      <w:r w:rsidRPr="00362F85">
        <w:rPr>
          <w:rStyle w:val="Balk3Char"/>
        </w:rPr>
        <w:t>MADDE 27</w:t>
      </w:r>
      <w:r w:rsidRPr="000E1A0B">
        <w:rPr>
          <w:b/>
        </w:rPr>
        <w:t xml:space="preserve"> −</w:t>
      </w:r>
      <w:r w:rsidRPr="000E1A0B">
        <w:t xml:space="preserve"> (1) Çerçeve anlaşma ihalelerinde; tekliflerin açılması ve değerlendirilmesi, geçici teminata ilişkin hükümler dışında 23 üncü ve 24 üncü maddelere göre yapıldıktan sonra ekonomik açıdan en avantajlı tekliften başlanarak listeye alınacak istekliler üçten az olmamak üzere belirlenerek </w:t>
      </w:r>
      <w:proofErr w:type="spellStart"/>
      <w:r w:rsidRPr="000E1A0B">
        <w:t>EKAP’a</w:t>
      </w:r>
      <w:proofErr w:type="spellEnd"/>
      <w:r w:rsidRPr="000E1A0B">
        <w:t xml:space="preserve"> kaydedilir.</w:t>
      </w:r>
    </w:p>
    <w:p w14:paraId="40738C82" w14:textId="77777777" w:rsidR="00464541" w:rsidRPr="000E1A0B" w:rsidRDefault="00464541" w:rsidP="00464541">
      <w:pPr>
        <w:pStyle w:val="3-NormalYaz0"/>
        <w:spacing w:line="240" w:lineRule="exact"/>
        <w:rPr>
          <w:sz w:val="24"/>
          <w:szCs w:val="24"/>
        </w:rPr>
      </w:pPr>
      <w:r w:rsidRPr="000E1A0B">
        <w:rPr>
          <w:sz w:val="24"/>
          <w:szCs w:val="24"/>
        </w:rPr>
        <w:tab/>
        <w:t xml:space="preserve">(2) Liste oluşturulduktan sonra 25 inci maddeye uygun olarak ihale karara bağlanır, onaylanır veya gerekçesi açıkça belirtilmek suretiyle iptal edilir. </w:t>
      </w:r>
    </w:p>
    <w:p w14:paraId="2BE21F89" w14:textId="77777777" w:rsidR="00464541" w:rsidRPr="000E1A0B" w:rsidRDefault="00464541" w:rsidP="00464541">
      <w:pPr>
        <w:pStyle w:val="3-NormalYaz0"/>
        <w:spacing w:line="240" w:lineRule="exact"/>
        <w:rPr>
          <w:sz w:val="24"/>
          <w:szCs w:val="24"/>
        </w:rPr>
      </w:pPr>
      <w:r w:rsidRPr="000E1A0B">
        <w:rPr>
          <w:sz w:val="24"/>
          <w:szCs w:val="24"/>
        </w:rPr>
        <w:tab/>
        <w:t xml:space="preserve">(3) Kesinleşen ihale kararı isteklilere bildirilir ve listeye alınan istekliler anlaşmaya davet edilir. </w:t>
      </w:r>
    </w:p>
    <w:p w14:paraId="1CE0891D" w14:textId="77777777" w:rsidR="00464541" w:rsidRPr="000E1A0B" w:rsidRDefault="00464541" w:rsidP="00464541">
      <w:pPr>
        <w:pStyle w:val="3-NormalYaz0"/>
        <w:spacing w:line="240" w:lineRule="exact"/>
        <w:rPr>
          <w:sz w:val="24"/>
          <w:szCs w:val="24"/>
        </w:rPr>
      </w:pPr>
      <w:r w:rsidRPr="000E1A0B">
        <w:rPr>
          <w:sz w:val="24"/>
          <w:szCs w:val="24"/>
        </w:rPr>
        <w:tab/>
        <w:t>(4) Çerçeve anlaşma imzalanmasından önce ve çerçeve anlaşmanın imzalanmasında idare ve çerçeve anlaşmaya taraf olan isteklilerce yapılacak işlemler ilgili uygulama yönetmeliği hükümlerine göre gerçekleştirilir.</w:t>
      </w:r>
    </w:p>
    <w:p w14:paraId="6CF8D5CE" w14:textId="77777777" w:rsidR="00464541" w:rsidRPr="000E1A0B" w:rsidRDefault="00464541" w:rsidP="00464541">
      <w:pPr>
        <w:pStyle w:val="3-NormalYaz0"/>
        <w:spacing w:line="240" w:lineRule="exact"/>
        <w:rPr>
          <w:sz w:val="24"/>
          <w:szCs w:val="24"/>
        </w:rPr>
      </w:pPr>
      <w:r w:rsidRPr="000E1A0B">
        <w:rPr>
          <w:sz w:val="24"/>
          <w:szCs w:val="24"/>
        </w:rPr>
        <w:tab/>
        <w:t xml:space="preserve">(5) İhale sonuç ilanı, anlaşma imzalanmasından sonra </w:t>
      </w:r>
      <w:proofErr w:type="spellStart"/>
      <w:r w:rsidRPr="000E1A0B">
        <w:rPr>
          <w:sz w:val="24"/>
          <w:szCs w:val="24"/>
        </w:rPr>
        <w:t>EKİB’de</w:t>
      </w:r>
      <w:proofErr w:type="spellEnd"/>
      <w:r w:rsidRPr="000E1A0B">
        <w:rPr>
          <w:sz w:val="24"/>
          <w:szCs w:val="24"/>
        </w:rPr>
        <w:t xml:space="preserve"> yayımlanır.</w:t>
      </w:r>
    </w:p>
    <w:p w14:paraId="212F297D" w14:textId="77777777" w:rsidR="00464541" w:rsidRPr="000E1A0B" w:rsidRDefault="00464541" w:rsidP="00464541">
      <w:pPr>
        <w:pStyle w:val="3-NormalYaz0"/>
        <w:spacing w:line="240" w:lineRule="exact"/>
        <w:rPr>
          <w:sz w:val="24"/>
          <w:szCs w:val="24"/>
        </w:rPr>
      </w:pPr>
      <w:r w:rsidRPr="000E1A0B">
        <w:rPr>
          <w:sz w:val="24"/>
          <w:szCs w:val="24"/>
        </w:rPr>
        <w:tab/>
        <w:t>(6) Çerçeve anlaşmaya taraf olan isteklilere ilişkin bilgiler EKAP üzerinde kayıt altına alınır.</w:t>
      </w:r>
    </w:p>
    <w:p w14:paraId="16E67561" w14:textId="77777777" w:rsidR="00464541" w:rsidRPr="00EC3FE9" w:rsidRDefault="00464541" w:rsidP="00757234">
      <w:pPr>
        <w:pStyle w:val="Balk3"/>
      </w:pPr>
      <w:r w:rsidRPr="00EC3FE9">
        <w:t>Münferit sözleşme işlemleri</w:t>
      </w:r>
    </w:p>
    <w:p w14:paraId="2231D28C" w14:textId="77777777" w:rsidR="00464541" w:rsidRPr="000E1A0B" w:rsidRDefault="00464541" w:rsidP="00362F85">
      <w:pPr>
        <w:jc w:val="both"/>
      </w:pPr>
      <w:r w:rsidRPr="000E1A0B">
        <w:rPr>
          <w:b/>
        </w:rPr>
        <w:tab/>
      </w:r>
      <w:r w:rsidRPr="00362F85">
        <w:rPr>
          <w:rStyle w:val="Balk3Char"/>
        </w:rPr>
        <w:t>MADDE 28</w:t>
      </w:r>
      <w:r w:rsidRPr="000E1A0B">
        <w:rPr>
          <w:b/>
        </w:rPr>
        <w:t xml:space="preserve"> −</w:t>
      </w:r>
      <w:r w:rsidRPr="000E1A0B">
        <w:t xml:space="preserve"> (1) Çerçeve anlaşma kapsamında alım yapılması durumunda öncelikle anlaşmaya taraf olan idare tarafından EKAP üzerinde münferit sözleşme tasarısı hazırlanır. </w:t>
      </w:r>
    </w:p>
    <w:p w14:paraId="6C670333" w14:textId="77777777" w:rsidR="00464541" w:rsidRPr="000E1A0B" w:rsidRDefault="00464541" w:rsidP="00464541">
      <w:pPr>
        <w:pStyle w:val="3-NormalYaz0"/>
        <w:spacing w:line="240" w:lineRule="exact"/>
        <w:rPr>
          <w:sz w:val="24"/>
          <w:szCs w:val="24"/>
        </w:rPr>
      </w:pPr>
      <w:r w:rsidRPr="000E1A0B">
        <w:rPr>
          <w:sz w:val="24"/>
          <w:szCs w:val="24"/>
        </w:rPr>
        <w:tab/>
        <w:t xml:space="preserve">(2) EKAP üzerinde çerçeve anlaşmaya taraf olan isteklilerin yasaklılık durumları sorgulanır. Yasaklı olmadığı anlaşılan istekliler sürelere ilişkin ilgili uygulama yönetmeliğinde yer alan hükümlere uygun olarak teklif vermeye davet edilir. Davet yazısı ekinde münferit sözleşme tasarısına yer verilir. </w:t>
      </w:r>
    </w:p>
    <w:p w14:paraId="46F29A29" w14:textId="77777777" w:rsidR="00464541" w:rsidRPr="000E1A0B" w:rsidRDefault="00464541" w:rsidP="00464541">
      <w:pPr>
        <w:pStyle w:val="3-NormalYaz0"/>
        <w:spacing w:line="240" w:lineRule="exact"/>
        <w:rPr>
          <w:sz w:val="24"/>
          <w:szCs w:val="24"/>
        </w:rPr>
      </w:pPr>
      <w:r w:rsidRPr="000E1A0B">
        <w:rPr>
          <w:sz w:val="24"/>
          <w:szCs w:val="24"/>
        </w:rPr>
        <w:tab/>
        <w:t xml:space="preserve">(3) Münferit sözleşmeye ilişkin alınan tekliflerin açılması, değerlendirilmesi ve ekonomik açıdan en avantajlı teklifin belirlenmesinde, ilgili uygulama yönetmeliğinin münferit sözleşmeye ilişkin hükümleri uygulanır. </w:t>
      </w:r>
    </w:p>
    <w:p w14:paraId="6411009E" w14:textId="77777777" w:rsidR="00464541" w:rsidRPr="000E1A0B" w:rsidRDefault="00464541" w:rsidP="00464541">
      <w:pPr>
        <w:pStyle w:val="3-NormalYaz0"/>
        <w:spacing w:line="240" w:lineRule="exact"/>
        <w:rPr>
          <w:sz w:val="24"/>
          <w:szCs w:val="24"/>
        </w:rPr>
      </w:pPr>
      <w:r w:rsidRPr="000E1A0B">
        <w:rPr>
          <w:sz w:val="24"/>
          <w:szCs w:val="24"/>
        </w:rPr>
        <w:tab/>
        <w:t xml:space="preserve">(4) </w:t>
      </w:r>
      <w:r w:rsidRPr="000E1A0B">
        <w:rPr>
          <w:b/>
          <w:sz w:val="24"/>
          <w:szCs w:val="24"/>
        </w:rPr>
        <w:t xml:space="preserve">(Ek: </w:t>
      </w:r>
      <w:proofErr w:type="gramStart"/>
      <w:r w:rsidRPr="000E1A0B">
        <w:rPr>
          <w:b/>
          <w:sz w:val="24"/>
          <w:szCs w:val="24"/>
        </w:rPr>
        <w:t>14/11/2012</w:t>
      </w:r>
      <w:proofErr w:type="gramEnd"/>
      <w:r w:rsidRPr="000E1A0B">
        <w:rPr>
          <w:b/>
          <w:sz w:val="24"/>
          <w:szCs w:val="24"/>
        </w:rPr>
        <w:t>–28467 R.G./4.md.)</w:t>
      </w:r>
      <w:r w:rsidRPr="000E1A0B">
        <w:rPr>
          <w:sz w:val="24"/>
          <w:szCs w:val="24"/>
        </w:rPr>
        <w:t xml:space="preserve"> Münferit sözleşme aşamasında tekliflerin elektronik ortamda alınmasına karar verilmesi halinde, münferit sözleşme tasarısının e-imza kullanılarak indirilmesi EKAP üzerinden yapılır. Bu durumda, e-tekliflerin hazırlanması ve sunulması, son teklif verme saatinden veya tekliflerin açılma saatinden önce ihalenin iptal edilmesi, e-tekliflerin açılması ve değerlendirilmesine ilişkin işlemlerde; geçici teminat ile yeterlik belgeleri ve yeterlik belgelerinin değerlendirilmesine ilişkin hükümler hariç, bu Yönetmeliğin 19, 22, 23 ve 24 üncü maddeleri uygulanır.</w:t>
      </w:r>
    </w:p>
    <w:p w14:paraId="7B51928C" w14:textId="77777777" w:rsidR="00464541" w:rsidRPr="000E1A0B" w:rsidRDefault="00464541" w:rsidP="00464541">
      <w:pPr>
        <w:pStyle w:val="3-NormalYaz0"/>
        <w:spacing w:line="240" w:lineRule="exact"/>
        <w:rPr>
          <w:sz w:val="24"/>
          <w:szCs w:val="24"/>
        </w:rPr>
      </w:pPr>
      <w:r w:rsidRPr="000E1A0B">
        <w:rPr>
          <w:sz w:val="24"/>
          <w:szCs w:val="24"/>
        </w:rPr>
        <w:tab/>
        <w:t>(5) Ekonomik açıdan en avantajlı teklif belirlendikten sonra 25 inci maddeye uygun olarak ihale karara bağlanır, onaylanır veya gerekçesi açıkça belirtilmek suretiyle iptal edilir. Kesinleşen ihale kararı isteklilere bildirilir.</w:t>
      </w:r>
    </w:p>
    <w:p w14:paraId="03700D4F" w14:textId="77777777" w:rsidR="00464541" w:rsidRPr="000E1A0B" w:rsidRDefault="00464541" w:rsidP="00464541">
      <w:pPr>
        <w:pStyle w:val="3-NormalYaz0"/>
        <w:spacing w:line="240" w:lineRule="exact"/>
        <w:rPr>
          <w:sz w:val="24"/>
          <w:szCs w:val="24"/>
        </w:rPr>
      </w:pPr>
      <w:r w:rsidRPr="000E1A0B">
        <w:rPr>
          <w:sz w:val="24"/>
          <w:szCs w:val="24"/>
        </w:rPr>
        <w:tab/>
        <w:t xml:space="preserve">(6) Münferit sözleşme sonuç ilanı sözleşme imzalanmasından sonra EKAP üzerinde kayıt altına alınır ve </w:t>
      </w:r>
      <w:proofErr w:type="spellStart"/>
      <w:r w:rsidRPr="000E1A0B">
        <w:rPr>
          <w:sz w:val="24"/>
          <w:szCs w:val="24"/>
        </w:rPr>
        <w:t>EKİB’de</w:t>
      </w:r>
      <w:proofErr w:type="spellEnd"/>
      <w:r w:rsidRPr="000E1A0B">
        <w:rPr>
          <w:sz w:val="24"/>
          <w:szCs w:val="24"/>
        </w:rPr>
        <w:t xml:space="preserve"> yayımlanır.</w:t>
      </w:r>
    </w:p>
    <w:p w14:paraId="7CBB3A54" w14:textId="77777777" w:rsidR="00464541" w:rsidRPr="000E1A0B" w:rsidRDefault="00464541" w:rsidP="00464541">
      <w:pPr>
        <w:pStyle w:val="3-NormalYaz0"/>
        <w:spacing w:line="240" w:lineRule="exact"/>
        <w:rPr>
          <w:sz w:val="24"/>
          <w:szCs w:val="24"/>
        </w:rPr>
      </w:pPr>
    </w:p>
    <w:p w14:paraId="35B9B648" w14:textId="77777777" w:rsidR="00464541" w:rsidRPr="00582722" w:rsidRDefault="00464541" w:rsidP="00362F85">
      <w:pPr>
        <w:pStyle w:val="Balk1"/>
        <w:rPr>
          <w:rStyle w:val="GlBavuru"/>
          <w:b/>
          <w:color w:val="auto"/>
        </w:rPr>
      </w:pPr>
      <w:r w:rsidRPr="00582722">
        <w:rPr>
          <w:rStyle w:val="GlBavuru"/>
          <w:b/>
          <w:color w:val="auto"/>
        </w:rPr>
        <w:t>DOKUZUNCU BÖLÜM</w:t>
      </w:r>
    </w:p>
    <w:p w14:paraId="3092B51C" w14:textId="77777777" w:rsidR="00464541" w:rsidRDefault="00464541" w:rsidP="00362F85">
      <w:pPr>
        <w:pStyle w:val="Balk1"/>
        <w:rPr>
          <w:rStyle w:val="Gl"/>
          <w:b/>
        </w:rPr>
      </w:pPr>
      <w:r w:rsidRPr="00217855">
        <w:rPr>
          <w:rStyle w:val="Gl"/>
          <w:b/>
        </w:rPr>
        <w:t>Çeşitli ve Son Hükümler</w:t>
      </w:r>
    </w:p>
    <w:p w14:paraId="7339FBE4" w14:textId="77777777" w:rsidR="00464541" w:rsidRPr="00EC3FE9" w:rsidRDefault="00464541" w:rsidP="00757234">
      <w:pPr>
        <w:pStyle w:val="Balk3"/>
      </w:pPr>
      <w:r w:rsidRPr="00EC3FE9">
        <w:t xml:space="preserve">Yönetmelikte hüküm bulunmayan haller </w:t>
      </w:r>
    </w:p>
    <w:p w14:paraId="12815AB5" w14:textId="77777777" w:rsidR="00464541" w:rsidRPr="000E1A0B" w:rsidRDefault="00464541" w:rsidP="00362F85">
      <w:pPr>
        <w:jc w:val="both"/>
      </w:pPr>
      <w:r w:rsidRPr="000E1A0B">
        <w:rPr>
          <w:b/>
        </w:rPr>
        <w:tab/>
      </w:r>
      <w:r w:rsidRPr="00362F85">
        <w:rPr>
          <w:rStyle w:val="Balk3Char"/>
        </w:rPr>
        <w:t>MADDE 29</w:t>
      </w:r>
      <w:r w:rsidRPr="00464541">
        <w:rPr>
          <w:rStyle w:val="Balk1Char"/>
        </w:rPr>
        <w:t xml:space="preserve"> </w:t>
      </w:r>
      <w:r w:rsidRPr="000E1A0B">
        <w:rPr>
          <w:b/>
        </w:rPr>
        <w:t xml:space="preserve">− </w:t>
      </w:r>
      <w:r w:rsidRPr="000E1A0B">
        <w:t>(1) EKAP üzerinden gerçekleştirilen ihale sürecine ilişkin işlemlerle ilgili olarak bu Yönetmelikte düzenleme yapılmayan hususlarda ilgili uygulama yönetmelikleri esas alınır.</w:t>
      </w:r>
    </w:p>
    <w:p w14:paraId="114DDE2D" w14:textId="77777777" w:rsidR="00464541" w:rsidRPr="00EC3FE9" w:rsidRDefault="00464541" w:rsidP="00757234">
      <w:pPr>
        <w:pStyle w:val="Balk3"/>
      </w:pPr>
      <w:r w:rsidRPr="00EC3FE9">
        <w:t>Uygulanmayacak hükümler</w:t>
      </w:r>
    </w:p>
    <w:p w14:paraId="52140617" w14:textId="77777777" w:rsidR="00C80859" w:rsidRDefault="00464541" w:rsidP="00757234">
      <w:r w:rsidRPr="000E1A0B">
        <w:tab/>
      </w:r>
      <w:r w:rsidRPr="00362F85">
        <w:rPr>
          <w:rStyle w:val="Balk3Char"/>
        </w:rPr>
        <w:t>MADDE 30</w:t>
      </w:r>
      <w:r w:rsidRPr="000E1A0B">
        <w:t xml:space="preserve"> − </w:t>
      </w:r>
      <w:r w:rsidRPr="008E7557">
        <w:t>(Mülga</w:t>
      </w:r>
      <w:r>
        <w:t>:</w:t>
      </w:r>
      <w:r w:rsidRPr="008E7557">
        <w:t>16.03.2019-30716 R.G./</w:t>
      </w:r>
      <w:r>
        <w:t>6</w:t>
      </w:r>
      <w:r w:rsidRPr="008E7557">
        <w:t xml:space="preserve">. </w:t>
      </w:r>
      <w:proofErr w:type="spellStart"/>
      <w:r w:rsidRPr="008E7557">
        <w:t>md</w:t>
      </w:r>
      <w:proofErr w:type="gramStart"/>
      <w:r w:rsidRPr="008E7557">
        <w:t>.</w:t>
      </w:r>
      <w:proofErr w:type="spellEnd"/>
      <w:r w:rsidRPr="008E7557">
        <w:t>;</w:t>
      </w:r>
      <w:proofErr w:type="gramEnd"/>
      <w:r w:rsidRPr="008E7557">
        <w:t xml:space="preserve"> yürürlük:26.03.2019)</w:t>
      </w:r>
    </w:p>
    <w:p w14:paraId="10435845" w14:textId="77777777" w:rsidR="00C80859" w:rsidRDefault="00C80859" w:rsidP="00757234"/>
    <w:p w14:paraId="1668ED1F" w14:textId="77777777" w:rsidR="00EB2A79" w:rsidRDefault="00EB2A79" w:rsidP="00C80859">
      <w:pPr>
        <w:ind w:firstLine="566"/>
        <w:jc w:val="both"/>
        <w:rPr>
          <w:rFonts w:eastAsiaTheme="majorEastAsia" w:cstheme="majorBidi"/>
          <w:b/>
          <w:bCs/>
          <w:color w:val="FF0000"/>
        </w:rPr>
      </w:pPr>
    </w:p>
    <w:p w14:paraId="525D8D63" w14:textId="77777777" w:rsidR="00EB2A79" w:rsidRDefault="00EB2A79" w:rsidP="00C80859">
      <w:pPr>
        <w:ind w:firstLine="566"/>
        <w:jc w:val="both"/>
        <w:rPr>
          <w:rFonts w:eastAsiaTheme="majorEastAsia" w:cstheme="majorBidi"/>
          <w:b/>
          <w:bCs/>
          <w:color w:val="FF0000"/>
        </w:rPr>
      </w:pPr>
    </w:p>
    <w:p w14:paraId="029E040B" w14:textId="77777777" w:rsidR="00C80859" w:rsidRPr="00EB2A79" w:rsidRDefault="00C80859" w:rsidP="00C80859">
      <w:pPr>
        <w:ind w:firstLine="566"/>
        <w:jc w:val="both"/>
        <w:rPr>
          <w:rFonts w:eastAsiaTheme="majorEastAsia" w:cstheme="majorBidi"/>
          <w:b/>
          <w:bCs/>
        </w:rPr>
      </w:pPr>
      <w:r w:rsidRPr="00EB2A79">
        <w:rPr>
          <w:rFonts w:eastAsiaTheme="majorEastAsia" w:cstheme="majorBidi"/>
          <w:b/>
          <w:bCs/>
        </w:rPr>
        <w:lastRenderedPageBreak/>
        <w:t>Kesin teminat mektupları</w:t>
      </w:r>
    </w:p>
    <w:p w14:paraId="07CF998E" w14:textId="1E8C9640" w:rsidR="00464541" w:rsidRPr="00EB2A79" w:rsidRDefault="00C80859" w:rsidP="00C80859">
      <w:pPr>
        <w:ind w:firstLine="566"/>
        <w:jc w:val="both"/>
      </w:pPr>
      <w:r w:rsidRPr="00EB2A79">
        <w:rPr>
          <w:rFonts w:eastAsiaTheme="majorEastAsia" w:cstheme="majorBidi"/>
          <w:b/>
          <w:bCs/>
        </w:rPr>
        <w:t>EK MADDE 1 – </w:t>
      </w:r>
      <w:r w:rsidRPr="00EB2A79">
        <w:rPr>
          <w:b/>
        </w:rPr>
        <w:t>(Ek:</w:t>
      </w:r>
      <w:r w:rsidR="00BD5EE5" w:rsidRPr="00EB2A79">
        <w:rPr>
          <w:b/>
        </w:rPr>
        <w:t xml:space="preserve"> </w:t>
      </w:r>
      <w:proofErr w:type="gramStart"/>
      <w:r w:rsidR="00BD5EE5" w:rsidRPr="00EB2A79">
        <w:rPr>
          <w:b/>
        </w:rPr>
        <w:t>26/01/2021</w:t>
      </w:r>
      <w:proofErr w:type="gramEnd"/>
      <w:r w:rsidRPr="00EB2A79">
        <w:rPr>
          <w:b/>
        </w:rPr>
        <w:t>-</w:t>
      </w:r>
      <w:r w:rsidR="00BD5EE5" w:rsidRPr="00EB2A79">
        <w:rPr>
          <w:b/>
        </w:rPr>
        <w:t>31376</w:t>
      </w:r>
      <w:r w:rsidRPr="00EB2A79">
        <w:rPr>
          <w:b/>
        </w:rPr>
        <w:t xml:space="preserve"> R.G./2. </w:t>
      </w:r>
      <w:proofErr w:type="spellStart"/>
      <w:r w:rsidRPr="00EB2A79">
        <w:rPr>
          <w:b/>
        </w:rPr>
        <w:t>md.</w:t>
      </w:r>
      <w:proofErr w:type="spellEnd"/>
      <w:r w:rsidRPr="00EB2A79">
        <w:rPr>
          <w:b/>
        </w:rPr>
        <w:t>)</w:t>
      </w:r>
      <w:r w:rsidRPr="00EB2A79">
        <w:t xml:space="preserve"> </w:t>
      </w:r>
      <w:r w:rsidR="00BD5EE5" w:rsidRPr="00EB2A79">
        <w:t>(1) Uygulama yönetmelikleri ile bu Yönetmelik uyarınca ihale üzerinde bırakılan istekli tarafından sözleşme imzalanmadan önce verilecek kesin teminat mektupları 21 inci maddenin ikinci fıkrasında belirlenen yönteme uygun olarak düzenlenebilir. Söz konusu belgelerin elektronik ortamda sunulmasına ilişkin usul ve esaslar Kurum tarafından belirlenir ve Kurumca bu hususta zorunluluk getirilebilir.</w:t>
      </w:r>
      <w:r w:rsidR="00464541" w:rsidRPr="00EB2A79" w:rsidDel="002E0C4E">
        <w:t xml:space="preserve"> </w:t>
      </w:r>
    </w:p>
    <w:p w14:paraId="42428892" w14:textId="3B62D10A" w:rsidR="00464541" w:rsidRPr="00EC3FE9" w:rsidRDefault="00464541" w:rsidP="00757234">
      <w:pPr>
        <w:pStyle w:val="Balk3"/>
      </w:pPr>
      <w:r w:rsidRPr="00EC3FE9">
        <w:t>Başlamış olan ihaleler</w:t>
      </w:r>
    </w:p>
    <w:p w14:paraId="38E21C5F" w14:textId="50EB61A3" w:rsidR="00464541" w:rsidRPr="000E1A0B" w:rsidRDefault="00464541" w:rsidP="00757234">
      <w:pPr>
        <w:jc w:val="both"/>
      </w:pPr>
      <w:r w:rsidRPr="000E1A0B">
        <w:rPr>
          <w:b/>
        </w:rPr>
        <w:tab/>
      </w:r>
      <w:r w:rsidRPr="00362F85">
        <w:rPr>
          <w:rStyle w:val="Balk3Char"/>
        </w:rPr>
        <w:t>GEÇİCİ MADDE 1</w:t>
      </w:r>
      <w:r w:rsidRPr="000E1A0B">
        <w:t xml:space="preserve"> – </w:t>
      </w:r>
      <w:r w:rsidRPr="000E1A0B">
        <w:rPr>
          <w:b/>
        </w:rPr>
        <w:t>(Ek:</w:t>
      </w:r>
      <w:proofErr w:type="gramStart"/>
      <w:r w:rsidRPr="000E1A0B">
        <w:rPr>
          <w:b/>
        </w:rPr>
        <w:t>20/03/2011</w:t>
      </w:r>
      <w:proofErr w:type="gramEnd"/>
      <w:r w:rsidRPr="000E1A0B">
        <w:rPr>
          <w:b/>
        </w:rPr>
        <w:t xml:space="preserve">-27880 R.G./6 </w:t>
      </w:r>
      <w:proofErr w:type="spellStart"/>
      <w:r w:rsidRPr="000E1A0B">
        <w:rPr>
          <w:b/>
        </w:rPr>
        <w:t>md.</w:t>
      </w:r>
      <w:proofErr w:type="spellEnd"/>
      <w:r w:rsidRPr="000E1A0B">
        <w:rPr>
          <w:b/>
        </w:rPr>
        <w:t xml:space="preserve">) </w:t>
      </w:r>
      <w:r w:rsidRPr="000E1A0B">
        <w:t>(1) Bu maddenin yürürlüğe girdiği tarihten önce ilanı veya duyurusu yapılmış olan ihaleler, ilanın veya duyurunun yapıldığı tarihte yürürlükte olan Yönetmelik hükümlerine göre sonuçlandırılır.</w:t>
      </w:r>
    </w:p>
    <w:p w14:paraId="556737A3" w14:textId="77777777" w:rsidR="00464541" w:rsidRPr="00EC3FE9" w:rsidRDefault="00464541" w:rsidP="00757234">
      <w:pPr>
        <w:pStyle w:val="Balk3"/>
      </w:pPr>
      <w:r w:rsidRPr="00EC3FE9">
        <w:t>Başlamış olan ihaleler</w:t>
      </w:r>
    </w:p>
    <w:p w14:paraId="73CE3ADC" w14:textId="77777777" w:rsidR="00464541" w:rsidRPr="000E1A0B" w:rsidRDefault="00464541" w:rsidP="00362F85">
      <w:pPr>
        <w:ind w:firstLine="708"/>
        <w:jc w:val="both"/>
      </w:pPr>
      <w:r w:rsidRPr="00362F85">
        <w:rPr>
          <w:rStyle w:val="Balk3Char"/>
        </w:rPr>
        <w:t>GEÇİCİ MADDE 2</w:t>
      </w:r>
      <w:r w:rsidRPr="000E1A0B">
        <w:rPr>
          <w:b/>
        </w:rPr>
        <w:t xml:space="preserve"> – (Ek: </w:t>
      </w:r>
      <w:proofErr w:type="gramStart"/>
      <w:r w:rsidRPr="000E1A0B">
        <w:rPr>
          <w:b/>
        </w:rPr>
        <w:t>14/11/2012</w:t>
      </w:r>
      <w:proofErr w:type="gramEnd"/>
      <w:r w:rsidRPr="000E1A0B">
        <w:rPr>
          <w:b/>
        </w:rPr>
        <w:t xml:space="preserve">–28467 R.G./5.md.) </w:t>
      </w:r>
      <w:r w:rsidRPr="000E1A0B">
        <w:t>(1)Bu maddenin yürürlüğe girdiği tarihten önce ilanı veya duyurusu yapılmış olan ihaleler, ilanının veya duyurunun yapıldığı tarihte yürürlükte olan yönetmelik hükümlerine göre sonuçlandırılır.</w:t>
      </w:r>
    </w:p>
    <w:p w14:paraId="3D950A83" w14:textId="77777777" w:rsidR="00464541" w:rsidRPr="00EC3FE9" w:rsidRDefault="00464541" w:rsidP="00757234">
      <w:pPr>
        <w:pStyle w:val="Balk3"/>
      </w:pPr>
      <w:r w:rsidRPr="00EC3FE9">
        <w:t>Geçiş hükümleri</w:t>
      </w:r>
    </w:p>
    <w:p w14:paraId="52592F7E" w14:textId="3D5CA0BE" w:rsidR="00362F85" w:rsidRDefault="00464541" w:rsidP="00362F85">
      <w:pPr>
        <w:ind w:firstLine="708"/>
        <w:jc w:val="both"/>
      </w:pPr>
      <w:r w:rsidRPr="00362F85">
        <w:rPr>
          <w:rStyle w:val="Balk3Char"/>
        </w:rPr>
        <w:t>GEÇİCİ MADDE 3</w:t>
      </w:r>
      <w:r w:rsidR="00362F85">
        <w:rPr>
          <w:rStyle w:val="Balk3Char"/>
        </w:rPr>
        <w:t xml:space="preserve"> </w:t>
      </w:r>
      <w:r w:rsidRPr="000E1A0B">
        <w:rPr>
          <w:b/>
          <w:bCs/>
        </w:rPr>
        <w:t>–</w:t>
      </w:r>
      <w:r w:rsidRPr="000E1A0B">
        <w:rPr>
          <w:b/>
        </w:rPr>
        <w:t>(Ek:07/06/2014-29023 R.G./9. md</w:t>
      </w:r>
      <w:proofErr w:type="gramStart"/>
      <w:r w:rsidRPr="000E1A0B">
        <w:rPr>
          <w:b/>
        </w:rPr>
        <w:t>.,</w:t>
      </w:r>
      <w:proofErr w:type="gramEnd"/>
      <w:r w:rsidRPr="000E1A0B">
        <w:rPr>
          <w:b/>
        </w:rPr>
        <w:t>Yürürlük:01/01/2015</w:t>
      </w:r>
      <w:r w:rsidR="00362F85">
        <w:rPr>
          <w:b/>
        </w:rPr>
        <w:t xml:space="preserve"> </w:t>
      </w:r>
      <w:r w:rsidRPr="000E1A0B">
        <w:rPr>
          <w:b/>
        </w:rPr>
        <w:t>)</w:t>
      </w:r>
      <w:r w:rsidRPr="000E1A0B">
        <w:t> </w:t>
      </w:r>
    </w:p>
    <w:p w14:paraId="2147EE7D" w14:textId="318600B3" w:rsidR="00464541" w:rsidRDefault="00464541" w:rsidP="00757234">
      <w:pPr>
        <w:ind w:firstLine="708"/>
        <w:jc w:val="both"/>
      </w:pPr>
      <w:r w:rsidRPr="000E1A0B">
        <w:t>(1) Bu maddenin yürürlüğe girdiği tarihten önce ilanı veya yazılı olarak duyurusu yapılmış olan ihaleler, ilanın veya duyurunun yapıldığı tarihte yürürlükte olan Yönetmelik hükümlerine göre sonuçlandırılır.</w:t>
      </w:r>
      <w:r>
        <w:tab/>
      </w:r>
    </w:p>
    <w:p w14:paraId="5F94ED5A" w14:textId="11A96530" w:rsidR="00464541" w:rsidRPr="00EC3FE9" w:rsidRDefault="00464541" w:rsidP="00757234">
      <w:pPr>
        <w:pStyle w:val="Balk3"/>
      </w:pPr>
      <w:r w:rsidRPr="00EC3FE9">
        <w:t>Başlamış olan ihaleler</w:t>
      </w:r>
    </w:p>
    <w:p w14:paraId="302997C0" w14:textId="42BD8C4E" w:rsidR="00464541" w:rsidRPr="00757234" w:rsidRDefault="00464541" w:rsidP="00757234">
      <w:pPr>
        <w:ind w:firstLine="708"/>
        <w:jc w:val="both"/>
        <w:rPr>
          <w:b/>
        </w:rPr>
      </w:pPr>
      <w:r w:rsidRPr="00362F85">
        <w:rPr>
          <w:rStyle w:val="Balk3Char"/>
        </w:rPr>
        <w:t>GEÇİCİ MADDE 4</w:t>
      </w:r>
      <w:r w:rsidRPr="00746CF0">
        <w:rPr>
          <w:b/>
        </w:rPr>
        <w:t xml:space="preserve"> –</w:t>
      </w:r>
      <w:r w:rsidRPr="00746CF0">
        <w:t xml:space="preserve"> </w:t>
      </w:r>
      <w:r w:rsidRPr="00746CF0">
        <w:rPr>
          <w:b/>
        </w:rPr>
        <w:t xml:space="preserve">(Ek: </w:t>
      </w:r>
      <w:proofErr w:type="gramStart"/>
      <w:r w:rsidRPr="00746CF0">
        <w:rPr>
          <w:b/>
        </w:rPr>
        <w:t>29/11/2016</w:t>
      </w:r>
      <w:proofErr w:type="gramEnd"/>
      <w:r w:rsidRPr="00746CF0">
        <w:rPr>
          <w:b/>
        </w:rPr>
        <w:t>–29903 R.G./7.</w:t>
      </w:r>
      <w:r>
        <w:rPr>
          <w:b/>
        </w:rPr>
        <w:t xml:space="preserve"> </w:t>
      </w:r>
      <w:proofErr w:type="spellStart"/>
      <w:r w:rsidRPr="00746CF0">
        <w:rPr>
          <w:b/>
        </w:rPr>
        <w:t>md.</w:t>
      </w:r>
      <w:proofErr w:type="spellEnd"/>
      <w:r w:rsidRPr="00746CF0">
        <w:rPr>
          <w:b/>
        </w:rPr>
        <w:t xml:space="preserve">) </w:t>
      </w:r>
      <w:r w:rsidRPr="00746CF0">
        <w:t>(1) Bu maddenin yürürlük tarihi ve öncesinde teklif alınmış olan ihaleler, ilan edildiği veya duyurulduğu tarihte yürürlükte olan Yönetmelik hükümlerine göre sonuçlandırılır.</w:t>
      </w:r>
    </w:p>
    <w:p w14:paraId="46AF7319" w14:textId="77777777" w:rsidR="00464541" w:rsidRPr="00EC3FE9" w:rsidRDefault="00464541" w:rsidP="00757234">
      <w:pPr>
        <w:pStyle w:val="Balk3"/>
      </w:pPr>
      <w:r w:rsidRPr="00EC3FE9">
        <w:t>Başlamış olan ihaleler</w:t>
      </w:r>
    </w:p>
    <w:p w14:paraId="3944EB5E" w14:textId="31642876" w:rsidR="00464541" w:rsidRPr="00757234" w:rsidRDefault="00464541" w:rsidP="00757234">
      <w:pPr>
        <w:ind w:firstLine="708"/>
        <w:jc w:val="both"/>
      </w:pPr>
      <w:r w:rsidRPr="008F07AF">
        <w:rPr>
          <w:rStyle w:val="Balk3Char"/>
        </w:rPr>
        <w:t>GEÇİCİ MADDE 5</w:t>
      </w:r>
      <w:r w:rsidRPr="00217B84">
        <w:rPr>
          <w:b/>
          <w:bCs/>
        </w:rPr>
        <w:t xml:space="preserve"> –</w:t>
      </w:r>
      <w:r w:rsidRPr="00217B84">
        <w:rPr>
          <w:rStyle w:val="apple-converted-space"/>
          <w:b/>
          <w:bCs/>
          <w:color w:val="000000"/>
        </w:rPr>
        <w:t> </w:t>
      </w:r>
      <w:r w:rsidRPr="00217B84">
        <w:rPr>
          <w:b/>
        </w:rPr>
        <w:t xml:space="preserve">(Ek madde: </w:t>
      </w:r>
      <w:proofErr w:type="gramStart"/>
      <w:r w:rsidRPr="00217B84">
        <w:rPr>
          <w:b/>
        </w:rPr>
        <w:t>25/01/2017</w:t>
      </w:r>
      <w:proofErr w:type="gramEnd"/>
      <w:r w:rsidRPr="00217B84">
        <w:rPr>
          <w:b/>
        </w:rPr>
        <w:t xml:space="preserve">–29959 R.G./8. </w:t>
      </w:r>
      <w:proofErr w:type="spellStart"/>
      <w:r w:rsidRPr="00217B84">
        <w:rPr>
          <w:b/>
        </w:rPr>
        <w:t>md.</w:t>
      </w:r>
      <w:proofErr w:type="spellEnd"/>
      <w:r w:rsidRPr="00217B84">
        <w:rPr>
          <w:b/>
        </w:rPr>
        <w:t>)</w:t>
      </w:r>
      <w:r w:rsidRPr="00217B84">
        <w:t xml:space="preserve"> (1) Bu maddenin yürürlüğe girdiği tarihten önce ilanı veya yazılı olarak duyurusu yapılmış olan ihaleler, ilanın veya duyurunun yapıldığı tarihte yürürlükte olan Yönetmelik hükümlerine göre sonuçlandırılır.</w:t>
      </w:r>
    </w:p>
    <w:p w14:paraId="24064446" w14:textId="77777777" w:rsidR="00464541" w:rsidRPr="00EC3FE9" w:rsidRDefault="00464541" w:rsidP="00757234">
      <w:pPr>
        <w:pStyle w:val="Balk3"/>
      </w:pPr>
      <w:r w:rsidRPr="00EC3FE9">
        <w:t>Geçiş hükümleri</w:t>
      </w:r>
    </w:p>
    <w:p w14:paraId="0D873428" w14:textId="4B1A8F4A" w:rsidR="00464541" w:rsidRDefault="00464541" w:rsidP="00757234">
      <w:pPr>
        <w:ind w:firstLine="708"/>
        <w:jc w:val="both"/>
      </w:pPr>
      <w:r w:rsidRPr="008F07AF">
        <w:rPr>
          <w:rStyle w:val="Balk3Char"/>
        </w:rPr>
        <w:t>GEÇİCİ MADDE 6</w:t>
      </w:r>
      <w:r w:rsidRPr="00AC199E">
        <w:rPr>
          <w:b/>
        </w:rPr>
        <w:t xml:space="preserve"> – </w:t>
      </w:r>
      <w:r w:rsidRPr="00A74B03">
        <w:rPr>
          <w:b/>
        </w:rPr>
        <w:t xml:space="preserve">(Ek madde: </w:t>
      </w:r>
      <w:r w:rsidRPr="00C15CF9">
        <w:rPr>
          <w:b/>
        </w:rPr>
        <w:t>04/03/2017-29997</w:t>
      </w:r>
      <w:r w:rsidRPr="00A74B03">
        <w:rPr>
          <w:b/>
        </w:rPr>
        <w:t xml:space="preserve"> R.G./3. </w:t>
      </w:r>
      <w:proofErr w:type="spellStart"/>
      <w:r w:rsidRPr="00A74B03">
        <w:rPr>
          <w:b/>
        </w:rPr>
        <w:t>md</w:t>
      </w:r>
      <w:proofErr w:type="gramStart"/>
      <w:r w:rsidRPr="00A74B03">
        <w:rPr>
          <w:b/>
        </w:rPr>
        <w:t>.</w:t>
      </w:r>
      <w:proofErr w:type="spellEnd"/>
      <w:r w:rsidRPr="00A74B03">
        <w:rPr>
          <w:b/>
        </w:rPr>
        <w:t>,</w:t>
      </w:r>
      <w:proofErr w:type="gramEnd"/>
      <w:r w:rsidRPr="00A74B03">
        <w:rPr>
          <w:b/>
        </w:rPr>
        <w:t xml:space="preserve"> Yürürlük: 09/03/2017) </w:t>
      </w:r>
      <w:r w:rsidRPr="00AC199E">
        <w:t xml:space="preserve">(1) Bu maddenin yürürlüğe girdiği tarihte </w:t>
      </w:r>
      <w:proofErr w:type="spellStart"/>
      <w:r w:rsidRPr="00AC199E">
        <w:t>EKAP’a</w:t>
      </w:r>
      <w:proofErr w:type="spellEnd"/>
      <w:r w:rsidRPr="00AC199E">
        <w:t xml:space="preserve"> kayıtlı olan gerçek veya tüzel kişilerin, 7 </w:t>
      </w:r>
      <w:proofErr w:type="spellStart"/>
      <w:r w:rsidRPr="00AC199E">
        <w:t>nci</w:t>
      </w:r>
      <w:proofErr w:type="spellEnd"/>
      <w:r w:rsidRPr="00AC199E">
        <w:t xml:space="preserve"> maddenin beşinci fıkrasında belirtilen bilgileri eksiksiz, doğru ve güncel olarak en geç 15/3/2017 tarihine kadar ancak her durumda son başvuru veya ihale tarihinden önce </w:t>
      </w:r>
      <w:proofErr w:type="spellStart"/>
      <w:r w:rsidRPr="00AC199E">
        <w:t>EKAP’a</w:t>
      </w:r>
      <w:proofErr w:type="spellEnd"/>
      <w:r w:rsidRPr="00AC199E">
        <w:t xml:space="preserve"> kaydetmeleri zorunludur.</w:t>
      </w:r>
    </w:p>
    <w:p w14:paraId="16E8A18C" w14:textId="77777777" w:rsidR="00464541" w:rsidRPr="00EC3FE9" w:rsidRDefault="00464541" w:rsidP="00757234">
      <w:pPr>
        <w:pStyle w:val="Balk3"/>
      </w:pPr>
      <w:r w:rsidRPr="00EC3FE9">
        <w:t xml:space="preserve">Başlamış olan ihaleler </w:t>
      </w:r>
    </w:p>
    <w:p w14:paraId="550B819B" w14:textId="03FBDC17" w:rsidR="00464541" w:rsidRDefault="00464541" w:rsidP="00757234">
      <w:pPr>
        <w:ind w:firstLine="708"/>
        <w:jc w:val="both"/>
      </w:pPr>
      <w:r w:rsidRPr="008F07AF">
        <w:rPr>
          <w:rStyle w:val="Balk3Char"/>
        </w:rPr>
        <w:t>GEÇİCİ MADDE 7</w:t>
      </w:r>
      <w:r w:rsidRPr="00AD5519">
        <w:rPr>
          <w:b/>
        </w:rPr>
        <w:t xml:space="preserve"> – </w:t>
      </w:r>
      <w:r w:rsidRPr="00AD5519">
        <w:t xml:space="preserve">(1) </w:t>
      </w:r>
      <w:r w:rsidRPr="006E3B0E">
        <w:rPr>
          <w:b/>
        </w:rPr>
        <w:t>(</w:t>
      </w:r>
      <w:r>
        <w:rPr>
          <w:b/>
        </w:rPr>
        <w:t xml:space="preserve">Ek madde: </w:t>
      </w:r>
      <w:proofErr w:type="gramStart"/>
      <w:r w:rsidRPr="006E3B0E">
        <w:rPr>
          <w:b/>
        </w:rPr>
        <w:t>19/06/2018</w:t>
      </w:r>
      <w:proofErr w:type="gramEnd"/>
      <w:r w:rsidRPr="006E3B0E">
        <w:rPr>
          <w:b/>
        </w:rPr>
        <w:t>-30453/m RG/</w:t>
      </w:r>
      <w:r>
        <w:rPr>
          <w:b/>
        </w:rPr>
        <w:t>19</w:t>
      </w:r>
      <w:r w:rsidRPr="006E3B0E">
        <w:rPr>
          <w:b/>
        </w:rPr>
        <w:t xml:space="preserve">. </w:t>
      </w:r>
      <w:proofErr w:type="spellStart"/>
      <w:r w:rsidRPr="006E3B0E">
        <w:rPr>
          <w:b/>
        </w:rPr>
        <w:t>md.</w:t>
      </w:r>
      <w:proofErr w:type="spellEnd"/>
      <w:r w:rsidRPr="006E3B0E">
        <w:rPr>
          <w:b/>
        </w:rPr>
        <w:t xml:space="preserve">) </w:t>
      </w:r>
      <w:r w:rsidRPr="00AD5519">
        <w:t xml:space="preserve">Bu maddeyi yürürlüğe koyan Yönetmeliğin yürürlüğe girdiği tarihten önce ilanı veya duyurusu yapılmış olan ihaleler, ilanın veya duyurunun yapıldığı tarihte yürürlükte olan yönetmelik hükümlerine göre sonuçlandırılır. Ancak, bu maddeyi yürürlüğe koyan Yönetmeliğin 1, 2, 3 ve 12 </w:t>
      </w:r>
      <w:proofErr w:type="spellStart"/>
      <w:r w:rsidRPr="00AD5519">
        <w:t>nci</w:t>
      </w:r>
      <w:proofErr w:type="spellEnd"/>
      <w:r w:rsidRPr="00AD5519">
        <w:t xml:space="preserve"> maddelerinde yer alan hükümler ilan veya duyuru tarihlerine bakılmaksızın ilgili maddelerin yürürlüğe girdiği tarihten itibaren uygulanır.</w:t>
      </w:r>
    </w:p>
    <w:p w14:paraId="3577F8F1" w14:textId="77777777" w:rsidR="00464541" w:rsidRPr="00EC3FE9" w:rsidRDefault="00464541" w:rsidP="00757234">
      <w:pPr>
        <w:pStyle w:val="Balk3"/>
      </w:pPr>
      <w:r w:rsidRPr="00EC3FE9">
        <w:t>Başlamış olan ihaleler</w:t>
      </w:r>
    </w:p>
    <w:p w14:paraId="53FEF656" w14:textId="77CD454B" w:rsidR="00464541" w:rsidRDefault="00464541" w:rsidP="00757234">
      <w:pPr>
        <w:ind w:firstLine="708"/>
        <w:jc w:val="both"/>
      </w:pPr>
      <w:r w:rsidRPr="008F07AF">
        <w:rPr>
          <w:rStyle w:val="Balk3Char"/>
        </w:rPr>
        <w:t>GEÇİCİ MADDE 8</w:t>
      </w:r>
      <w:r w:rsidRPr="00691210">
        <w:rPr>
          <w:b/>
          <w:bCs/>
        </w:rPr>
        <w:t xml:space="preserve"> –</w:t>
      </w:r>
      <w:r w:rsidRPr="00691210">
        <w:t> </w:t>
      </w:r>
      <w:r w:rsidRPr="00691210">
        <w:rPr>
          <w:b/>
        </w:rPr>
        <w:t xml:space="preserve">(Ek madde: </w:t>
      </w:r>
      <w:proofErr w:type="gramStart"/>
      <w:r>
        <w:rPr>
          <w:b/>
        </w:rPr>
        <w:t>16/03/2019</w:t>
      </w:r>
      <w:proofErr w:type="gramEnd"/>
      <w:r w:rsidRPr="00691210">
        <w:rPr>
          <w:b/>
        </w:rPr>
        <w:t>-30</w:t>
      </w:r>
      <w:r>
        <w:rPr>
          <w:b/>
        </w:rPr>
        <w:t>716</w:t>
      </w:r>
      <w:r w:rsidRPr="00691210">
        <w:rPr>
          <w:b/>
        </w:rPr>
        <w:t xml:space="preserve"> RG/</w:t>
      </w:r>
      <w:r>
        <w:rPr>
          <w:b/>
        </w:rPr>
        <w:t>7</w:t>
      </w:r>
      <w:r w:rsidRPr="00691210">
        <w:rPr>
          <w:b/>
        </w:rPr>
        <w:t xml:space="preserve">. </w:t>
      </w:r>
      <w:proofErr w:type="spellStart"/>
      <w:r w:rsidRPr="00691210">
        <w:rPr>
          <w:b/>
        </w:rPr>
        <w:t>md.</w:t>
      </w:r>
      <w:proofErr w:type="spellEnd"/>
      <w:r w:rsidRPr="00691210">
        <w:rPr>
          <w:b/>
        </w:rPr>
        <w:t>)</w:t>
      </w:r>
      <w:r w:rsidRPr="00691210">
        <w:t xml:space="preserve"> (1)</w:t>
      </w:r>
      <w:r>
        <w:t xml:space="preserve"> </w:t>
      </w:r>
      <w:r w:rsidRPr="00691210">
        <w:t xml:space="preserve"> Bu maddeyi yürürlüğe koyan Yönetmeliğin yürürlüğe girdiği tarihten önce ilanı veya yazılı olarak duyurusu yapılmış olan ihaleler, ilanın veya duyurunun yapıldığı tarihte yürürlükte olan </w:t>
      </w:r>
      <w:r w:rsidRPr="00691210">
        <w:lastRenderedPageBreak/>
        <w:t xml:space="preserve">Yönetmelik hükümlerine göre sonuçlandırılır. Ancak, bu maddeyi yürürlüğe koyan Yönetmeliğin 13, 17, 20 ve 21 inci maddeleri, ilanı veya duyurusu </w:t>
      </w:r>
      <w:proofErr w:type="gramStart"/>
      <w:r w:rsidRPr="00691210">
        <w:t>18/3/2020</w:t>
      </w:r>
      <w:proofErr w:type="gramEnd"/>
      <w:r w:rsidRPr="00691210">
        <w:t xml:space="preserve"> tarihi ve sonrasında yapılmış olan ihalelerde; 6 </w:t>
      </w:r>
      <w:proofErr w:type="spellStart"/>
      <w:r w:rsidRPr="00691210">
        <w:t>ncı</w:t>
      </w:r>
      <w:proofErr w:type="spellEnd"/>
      <w:r w:rsidRPr="00691210">
        <w:t xml:space="preserve"> maddesi ise ilan veya duyuru tarihlerine bakılmaksızın ilgili maddenin yürürlüğe girdiği tarihten itibaren uygulanır.</w:t>
      </w:r>
    </w:p>
    <w:p w14:paraId="773D366D" w14:textId="77777777" w:rsidR="00464541" w:rsidRPr="00EC3FE9" w:rsidRDefault="00464541" w:rsidP="00757234">
      <w:pPr>
        <w:pStyle w:val="Balk3"/>
      </w:pPr>
      <w:r w:rsidRPr="00EC3FE9">
        <w:t>Başlamış olan ihaleler</w:t>
      </w:r>
    </w:p>
    <w:p w14:paraId="69DD4B87" w14:textId="44B7B8F7" w:rsidR="009D2283" w:rsidRDefault="00464541" w:rsidP="00757234">
      <w:pPr>
        <w:ind w:firstLine="708"/>
        <w:jc w:val="both"/>
      </w:pPr>
      <w:r w:rsidRPr="008F07AF">
        <w:rPr>
          <w:rStyle w:val="Balk3Char"/>
        </w:rPr>
        <w:t>GEÇİCİ MADDE 9</w:t>
      </w:r>
      <w:r w:rsidRPr="003E4353">
        <w:rPr>
          <w:b/>
          <w:bCs/>
        </w:rPr>
        <w:t xml:space="preserve"> –</w:t>
      </w:r>
      <w:r w:rsidRPr="003E4353">
        <w:t> </w:t>
      </w:r>
      <w:r>
        <w:t xml:space="preserve"> </w:t>
      </w:r>
      <w:r w:rsidRPr="00E914FA">
        <w:rPr>
          <w:b/>
        </w:rPr>
        <w:t>(Ek: 13.06.2019-30800 RG/ 1. md</w:t>
      </w:r>
      <w:proofErr w:type="gramStart"/>
      <w:r w:rsidRPr="00E914FA">
        <w:rPr>
          <w:b/>
        </w:rPr>
        <w:t>.;</w:t>
      </w:r>
      <w:proofErr w:type="gramEnd"/>
      <w:r w:rsidRPr="00E914FA">
        <w:rPr>
          <w:b/>
        </w:rPr>
        <w:t>yürürlük:23.06.2019)</w:t>
      </w:r>
      <w:r>
        <w:rPr>
          <w:b/>
        </w:rPr>
        <w:t xml:space="preserve">  </w:t>
      </w:r>
      <w:r w:rsidRPr="003E4353">
        <w:t xml:space="preserve"> (1) Bu maddenin yürürlüğe girdiği tarihten önce ilanı veya yazılı olarak duyurusu yapılmış olan ihaleler, ilanın veya duyurunun yapıldığı tarihte yürürlükte olan Yönetmelik hükümlerine göre sonuçlandırılır</w:t>
      </w:r>
      <w:r>
        <w:t>.</w:t>
      </w:r>
    </w:p>
    <w:p w14:paraId="69A764E4" w14:textId="77777777" w:rsidR="009D2283" w:rsidRPr="00470937" w:rsidRDefault="009D2283" w:rsidP="00757234">
      <w:pPr>
        <w:pStyle w:val="Balk3"/>
      </w:pPr>
      <w:r w:rsidRPr="00470937">
        <w:t>Başlamış olan ihaleler</w:t>
      </w:r>
    </w:p>
    <w:p w14:paraId="55D6706B" w14:textId="1B95AA2E" w:rsidR="009D2283" w:rsidRPr="00384B50" w:rsidRDefault="009D2283" w:rsidP="008F07AF">
      <w:pPr>
        <w:ind w:firstLine="708"/>
        <w:jc w:val="both"/>
        <w:rPr>
          <w:rFonts w:eastAsia="ヒラギノ明朝 Pro W3"/>
          <w:b/>
          <w:u w:val="single"/>
        </w:rPr>
      </w:pPr>
      <w:r w:rsidRPr="008F07AF">
        <w:rPr>
          <w:rStyle w:val="Balk3Char"/>
        </w:rPr>
        <w:t>GEÇİCİ MADDE 10</w:t>
      </w:r>
      <w:r w:rsidRPr="00470937">
        <w:rPr>
          <w:b/>
          <w:bCs/>
        </w:rPr>
        <w:t xml:space="preserve"> –  </w:t>
      </w:r>
      <w:bookmarkStart w:id="1" w:name="_Hlk52372404"/>
      <w:r w:rsidRPr="00470937">
        <w:rPr>
          <w:b/>
        </w:rPr>
        <w:t xml:space="preserve">(Ek: </w:t>
      </w:r>
      <w:r w:rsidR="00AB6258">
        <w:rPr>
          <w:b/>
        </w:rPr>
        <w:t>30/09/2020</w:t>
      </w:r>
      <w:r w:rsidR="002B60C0">
        <w:rPr>
          <w:b/>
        </w:rPr>
        <w:t>-</w:t>
      </w:r>
      <w:proofErr w:type="gramStart"/>
      <w:r w:rsidR="00470937" w:rsidRPr="00470937">
        <w:rPr>
          <w:b/>
        </w:rPr>
        <w:t xml:space="preserve">31260 </w:t>
      </w:r>
      <w:r w:rsidRPr="00470937">
        <w:rPr>
          <w:b/>
        </w:rPr>
        <w:t xml:space="preserve"> RG</w:t>
      </w:r>
      <w:proofErr w:type="gramEnd"/>
      <w:r w:rsidRPr="00470937">
        <w:rPr>
          <w:b/>
        </w:rPr>
        <w:t xml:space="preserve">/ 5. </w:t>
      </w:r>
      <w:proofErr w:type="spellStart"/>
      <w:r w:rsidRPr="00470937">
        <w:rPr>
          <w:b/>
        </w:rPr>
        <w:t>md.</w:t>
      </w:r>
      <w:proofErr w:type="spellEnd"/>
      <w:r w:rsidRPr="00470937">
        <w:rPr>
          <w:b/>
        </w:rPr>
        <w:t>)</w:t>
      </w:r>
      <w:r w:rsidRPr="00470937">
        <w:t xml:space="preserve"> </w:t>
      </w:r>
      <w:bookmarkEnd w:id="1"/>
      <w:r w:rsidRPr="00470937">
        <w:t xml:space="preserve">(1) </w:t>
      </w:r>
      <w:r w:rsidRPr="00C9543F">
        <w:rPr>
          <w:rFonts w:eastAsia="ヒラギノ明朝 Pro W3"/>
        </w:rPr>
        <w:t>Bu maddeyi yürürlüğe koyan Yönetmeliğin yürürlüğe girdiği tarihten önce ilanı veya yazılı olarak duyurusu yapılmış olan ihaleler, ilanın veya duyurunun yapıldığı tarihte yürürlükte olan Yönetmelik hükümlerine göre sonuçlandırılır. Ancak, bu maddeyi yürürlüğe koyan Yönetmeliğin 1, 2, 3 ve 4 üncü maddeleri ilan veya duyuru tarihlerine bakılmaksızın ilgili maddelerin yürürlüğe girdiği tarihten itibaren uygulanır.</w:t>
      </w:r>
    </w:p>
    <w:p w14:paraId="065C897B" w14:textId="77777777" w:rsidR="00470937" w:rsidRPr="00470937" w:rsidRDefault="00470937" w:rsidP="00757234">
      <w:pPr>
        <w:pStyle w:val="Balk3"/>
      </w:pPr>
      <w:r w:rsidRPr="00470937">
        <w:t xml:space="preserve">Uygulanmaya başlama süresi </w:t>
      </w:r>
    </w:p>
    <w:p w14:paraId="07B8247C" w14:textId="27DE8C12" w:rsidR="000305B8" w:rsidRPr="00FA0563" w:rsidRDefault="00470937" w:rsidP="00757234">
      <w:pPr>
        <w:ind w:firstLine="708"/>
        <w:jc w:val="both"/>
      </w:pPr>
      <w:r w:rsidRPr="008F07AF">
        <w:rPr>
          <w:rStyle w:val="Balk3Char"/>
        </w:rPr>
        <w:t>GEÇİCİ MADDE 11</w:t>
      </w:r>
      <w:r w:rsidRPr="00470937">
        <w:t xml:space="preserve"> – </w:t>
      </w:r>
      <w:r w:rsidR="002B60C0" w:rsidRPr="00470937">
        <w:rPr>
          <w:b/>
        </w:rPr>
        <w:t xml:space="preserve">(Ek: </w:t>
      </w:r>
      <w:r w:rsidR="00AB6258">
        <w:rPr>
          <w:b/>
        </w:rPr>
        <w:t>30/09/2020</w:t>
      </w:r>
      <w:r w:rsidR="002B60C0">
        <w:rPr>
          <w:b/>
        </w:rPr>
        <w:t>-</w:t>
      </w:r>
      <w:r w:rsidR="002B60C0" w:rsidRPr="00470937">
        <w:rPr>
          <w:b/>
        </w:rPr>
        <w:t xml:space="preserve">31260  RG/ 5. </w:t>
      </w:r>
      <w:proofErr w:type="spellStart"/>
      <w:r w:rsidR="002B60C0" w:rsidRPr="00470937">
        <w:rPr>
          <w:b/>
        </w:rPr>
        <w:t>md</w:t>
      </w:r>
      <w:proofErr w:type="gramStart"/>
      <w:r w:rsidR="002B60C0" w:rsidRPr="00470937">
        <w:rPr>
          <w:b/>
        </w:rPr>
        <w:t>.</w:t>
      </w:r>
      <w:proofErr w:type="spellEnd"/>
      <w:r w:rsidR="00C775CE">
        <w:rPr>
          <w:b/>
        </w:rPr>
        <w:t>;</w:t>
      </w:r>
      <w:proofErr w:type="gramEnd"/>
      <w:r w:rsidR="00C775CE" w:rsidRPr="00C775CE">
        <w:rPr>
          <w:b/>
        </w:rPr>
        <w:t xml:space="preserve"> </w:t>
      </w:r>
      <w:r w:rsidR="00C775CE" w:rsidRPr="00FA0563">
        <w:rPr>
          <w:b/>
        </w:rPr>
        <w:t xml:space="preserve">Değişik madde: 26.01.2021-31376 RG/3. </w:t>
      </w:r>
      <w:proofErr w:type="spellStart"/>
      <w:r w:rsidR="00C775CE" w:rsidRPr="00FA0563">
        <w:rPr>
          <w:b/>
        </w:rPr>
        <w:t>md.</w:t>
      </w:r>
      <w:proofErr w:type="spellEnd"/>
      <w:r w:rsidR="002B60C0" w:rsidRPr="00FA0563">
        <w:rPr>
          <w:b/>
        </w:rPr>
        <w:t>)</w:t>
      </w:r>
      <w:r w:rsidR="002B60C0" w:rsidRPr="00FA0563">
        <w:t xml:space="preserve"> </w:t>
      </w:r>
      <w:r w:rsidR="00C775CE" w:rsidRPr="00FA0563">
        <w:t xml:space="preserve">(1) 30/9/2020 tarihli ve 31260 sayılı Resmî </w:t>
      </w:r>
      <w:proofErr w:type="spellStart"/>
      <w:r w:rsidR="00C775CE" w:rsidRPr="00FA0563">
        <w:t>Gazete’de</w:t>
      </w:r>
      <w:proofErr w:type="spellEnd"/>
      <w:r w:rsidR="00C775CE" w:rsidRPr="00FA0563">
        <w:t xml:space="preserve"> yayımlanan Elektronik İhale Uygulama Yönetmeliğinde Değişiklik Yapılmasına Dair Yönetmeliğin 6, 7, 8, 10 ve 14 üncü maddeleri ile bu Yönetmelikte yapılan değişiklikler; söz konusu değişikliklere ilişkin gerekli teknik altyapının tamamlandığının tespitine yönelik Kurul tarafından alınacak kararın 15 gün sonrasına kadar uygulanmaz.</w:t>
      </w:r>
    </w:p>
    <w:p w14:paraId="79E8C03E" w14:textId="77777777" w:rsidR="000305B8" w:rsidRDefault="000305B8" w:rsidP="00757234">
      <w:pPr>
        <w:ind w:firstLine="708"/>
        <w:jc w:val="both"/>
      </w:pPr>
    </w:p>
    <w:p w14:paraId="32263B51" w14:textId="77777777" w:rsidR="00C775CE" w:rsidRPr="00FA0563" w:rsidRDefault="00C775CE" w:rsidP="00C775CE">
      <w:pPr>
        <w:pStyle w:val="metin"/>
        <w:spacing w:before="0" w:beforeAutospacing="0" w:after="0" w:afterAutospacing="0"/>
        <w:ind w:firstLine="709"/>
        <w:jc w:val="both"/>
        <w:rPr>
          <w:b/>
        </w:rPr>
      </w:pPr>
      <w:r w:rsidRPr="00FA0563">
        <w:rPr>
          <w:b/>
        </w:rPr>
        <w:t>Başlamış olan ihaleler</w:t>
      </w:r>
    </w:p>
    <w:p w14:paraId="7FBE68AA" w14:textId="2A1D2AB8" w:rsidR="00C775CE" w:rsidRPr="00FA0563" w:rsidRDefault="00C775CE" w:rsidP="00C775CE">
      <w:pPr>
        <w:pStyle w:val="metin"/>
        <w:spacing w:before="0" w:beforeAutospacing="0" w:after="0" w:afterAutospacing="0"/>
        <w:ind w:firstLine="709"/>
        <w:jc w:val="both"/>
      </w:pPr>
      <w:r w:rsidRPr="00FA0563">
        <w:rPr>
          <w:b/>
        </w:rPr>
        <w:t>GEÇİCİ MADDE 12 –</w:t>
      </w:r>
      <w:r w:rsidRPr="00FA0563">
        <w:t xml:space="preserve"> </w:t>
      </w:r>
      <w:r w:rsidRPr="00FA0563">
        <w:rPr>
          <w:b/>
        </w:rPr>
        <w:t xml:space="preserve">(Ek madde: 26.01.2021-31376 RG/4. </w:t>
      </w:r>
      <w:proofErr w:type="spellStart"/>
      <w:r w:rsidRPr="00FA0563">
        <w:rPr>
          <w:b/>
        </w:rPr>
        <w:t>md.</w:t>
      </w:r>
      <w:proofErr w:type="spellEnd"/>
      <w:r w:rsidRPr="00FA0563">
        <w:rPr>
          <w:b/>
        </w:rPr>
        <w:t>)</w:t>
      </w:r>
      <w:r w:rsidRPr="00FA0563">
        <w:t xml:space="preserve">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1A0A2F47" w14:textId="7C7F13C4" w:rsidR="009D2283" w:rsidRPr="00FA0563" w:rsidRDefault="00470937" w:rsidP="00C775CE">
      <w:pPr>
        <w:ind w:firstLine="709"/>
        <w:jc w:val="both"/>
      </w:pPr>
      <w:r w:rsidRPr="00FA0563">
        <w:t xml:space="preserve"> </w:t>
      </w:r>
    </w:p>
    <w:p w14:paraId="13C478A8" w14:textId="77777777" w:rsidR="00464541" w:rsidRPr="00EC3FE9" w:rsidRDefault="00464541" w:rsidP="00757234">
      <w:pPr>
        <w:pStyle w:val="Balk3"/>
      </w:pPr>
      <w:r w:rsidRPr="00EC3FE9">
        <w:t>Yürürlük</w:t>
      </w:r>
    </w:p>
    <w:p w14:paraId="34CB590F" w14:textId="349F5E82" w:rsidR="00464541" w:rsidRPr="000E1A0B" w:rsidRDefault="00464541" w:rsidP="00757234">
      <w:r w:rsidRPr="000E1A0B">
        <w:rPr>
          <w:b/>
        </w:rPr>
        <w:tab/>
      </w:r>
      <w:r w:rsidRPr="008F07AF">
        <w:rPr>
          <w:rStyle w:val="Balk3Char"/>
        </w:rPr>
        <w:t>MADDE 31</w:t>
      </w:r>
      <w:r w:rsidRPr="000E1A0B">
        <w:rPr>
          <w:b/>
        </w:rPr>
        <w:t xml:space="preserve"> −</w:t>
      </w:r>
      <w:r w:rsidRPr="000E1A0B">
        <w:t xml:space="preserve"> (1) Bu Yönetmelik yayımı tarihinde yürürlüğe girer.</w:t>
      </w:r>
    </w:p>
    <w:p w14:paraId="78245DF3" w14:textId="77777777" w:rsidR="00464541" w:rsidRPr="00EC3FE9" w:rsidRDefault="00464541" w:rsidP="00757234">
      <w:pPr>
        <w:pStyle w:val="Balk3"/>
      </w:pPr>
      <w:r w:rsidRPr="00EC3FE9">
        <w:t>Yürütme</w:t>
      </w:r>
    </w:p>
    <w:p w14:paraId="428AA4F5" w14:textId="77777777" w:rsidR="00757234" w:rsidRDefault="00464541" w:rsidP="003A7D20">
      <w:r w:rsidRPr="000E1A0B">
        <w:rPr>
          <w:b/>
        </w:rPr>
        <w:tab/>
      </w:r>
      <w:r w:rsidRPr="008F07AF">
        <w:rPr>
          <w:rStyle w:val="Balk3Char"/>
        </w:rPr>
        <w:t>MADDE 32</w:t>
      </w:r>
      <w:r w:rsidRPr="000E1A0B">
        <w:rPr>
          <w:b/>
        </w:rPr>
        <w:t xml:space="preserve"> − </w:t>
      </w:r>
      <w:r w:rsidRPr="000E1A0B">
        <w:t>(1) Bu Yönetmelik hükümlerini Kamu İhale Kurumu Başkanı yürütür.</w:t>
      </w:r>
    </w:p>
    <w:p w14:paraId="6BAF038B" w14:textId="77777777" w:rsidR="00757234" w:rsidRDefault="00757234" w:rsidP="003A7D20"/>
    <w:p w14:paraId="3BF39F4B" w14:textId="77777777" w:rsidR="00757234" w:rsidRDefault="00CA055F" w:rsidP="003A7D20">
      <w:pPr>
        <w:rPr>
          <w:lang w:eastAsia="en-US"/>
        </w:rPr>
      </w:pPr>
      <w:r>
        <w:br w:type="page"/>
      </w:r>
    </w:p>
    <w:tbl>
      <w:tblPr>
        <w:tblpPr w:leftFromText="141" w:rightFromText="141" w:vertAnchor="page" w:horzAnchor="margin" w:tblpXSpec="center" w:tblpY="2694"/>
        <w:tblW w:w="8505" w:type="dxa"/>
        <w:tblCellMar>
          <w:left w:w="0" w:type="dxa"/>
          <w:right w:w="0" w:type="dxa"/>
        </w:tblCellMar>
        <w:tblLook w:val="04A0" w:firstRow="1" w:lastRow="0" w:firstColumn="1" w:lastColumn="0" w:noHBand="0" w:noVBand="1"/>
      </w:tblPr>
      <w:tblGrid>
        <w:gridCol w:w="536"/>
        <w:gridCol w:w="3770"/>
        <w:gridCol w:w="4199"/>
      </w:tblGrid>
      <w:tr w:rsidR="00757234" w14:paraId="16E80407" w14:textId="77777777" w:rsidTr="000E6585">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C32E0D5" w14:textId="77777777" w:rsidR="00757234" w:rsidRDefault="00757234" w:rsidP="000E6585">
            <w:pPr>
              <w:spacing w:before="100" w:beforeAutospacing="1" w:after="100" w:afterAutospacing="1" w:line="240" w:lineRule="atLeast"/>
              <w:jc w:val="center"/>
            </w:pPr>
            <w:r>
              <w:rPr>
                <w:b/>
                <w:bCs/>
              </w:rPr>
              <w:lastRenderedPageBreak/>
              <w:t>Yönetmeliğin Yayımlandığı Resmî Gazete'nin</w:t>
            </w:r>
          </w:p>
        </w:tc>
      </w:tr>
      <w:tr w:rsidR="00757234" w14:paraId="3DE2EBDE" w14:textId="77777777" w:rsidTr="000E6585">
        <w:tc>
          <w:tcPr>
            <w:tcW w:w="430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5DEF404E" w14:textId="77777777" w:rsidR="00757234" w:rsidRDefault="00757234" w:rsidP="000E6585">
            <w:pPr>
              <w:spacing w:before="100" w:beforeAutospacing="1" w:after="100" w:afterAutospacing="1" w:line="240" w:lineRule="atLeast"/>
              <w:jc w:val="center"/>
            </w:pPr>
            <w:r>
              <w:rPr>
                <w:b/>
                <w:bCs/>
              </w:rPr>
              <w:t>Tarihi</w:t>
            </w:r>
          </w:p>
        </w:tc>
        <w:tc>
          <w:tcPr>
            <w:tcW w:w="4199" w:type="dxa"/>
            <w:tcBorders>
              <w:top w:val="nil"/>
              <w:left w:val="nil"/>
              <w:bottom w:val="single" w:sz="8" w:space="0" w:color="auto"/>
              <w:right w:val="single" w:sz="8" w:space="0" w:color="auto"/>
            </w:tcBorders>
            <w:tcMar>
              <w:top w:w="0" w:type="dxa"/>
              <w:left w:w="108" w:type="dxa"/>
              <w:bottom w:w="0" w:type="dxa"/>
              <w:right w:w="108" w:type="dxa"/>
            </w:tcMar>
            <w:hideMark/>
          </w:tcPr>
          <w:p w14:paraId="3E82E047" w14:textId="77777777" w:rsidR="00757234" w:rsidRDefault="00757234" w:rsidP="000E6585">
            <w:pPr>
              <w:spacing w:before="100" w:beforeAutospacing="1" w:after="100" w:afterAutospacing="1" w:line="240" w:lineRule="atLeast"/>
              <w:jc w:val="center"/>
            </w:pPr>
            <w:r>
              <w:rPr>
                <w:b/>
                <w:bCs/>
              </w:rPr>
              <w:t>Sayısı</w:t>
            </w:r>
          </w:p>
        </w:tc>
      </w:tr>
      <w:tr w:rsidR="00757234" w14:paraId="7FEBA649" w14:textId="77777777" w:rsidTr="000E6585">
        <w:tc>
          <w:tcPr>
            <w:tcW w:w="430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F88F4" w14:textId="77777777" w:rsidR="00757234" w:rsidRDefault="00757234" w:rsidP="000E6585">
            <w:pPr>
              <w:spacing w:line="240" w:lineRule="atLeast"/>
              <w:jc w:val="center"/>
            </w:pPr>
            <w:r>
              <w:rPr>
                <w:lang w:val="en-GB"/>
              </w:rPr>
              <w:t>25/2/2011</w:t>
            </w:r>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5C24C" w14:textId="77777777" w:rsidR="00757234" w:rsidRDefault="00757234" w:rsidP="000E6585">
            <w:pPr>
              <w:spacing w:line="240" w:lineRule="atLeast"/>
              <w:jc w:val="center"/>
            </w:pPr>
            <w:r>
              <w:rPr>
                <w:lang w:val="en-GB"/>
              </w:rPr>
              <w:t>27857</w:t>
            </w:r>
          </w:p>
        </w:tc>
      </w:tr>
      <w:tr w:rsidR="00757234" w14:paraId="4527C448" w14:textId="77777777" w:rsidTr="000E6585">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0E574611" w14:textId="77777777" w:rsidR="00757234" w:rsidRDefault="00757234" w:rsidP="000E6585">
            <w:pPr>
              <w:spacing w:before="100" w:beforeAutospacing="1" w:after="100" w:afterAutospacing="1" w:line="240" w:lineRule="atLeast"/>
              <w:jc w:val="center"/>
            </w:pPr>
            <w:r>
              <w:rPr>
                <w:b/>
                <w:bCs/>
              </w:rPr>
              <w:t>Yönetmelikte Değişiklik Yapan Yönetmeliklerin Yayımlandığı Resmî Gazete'nin</w:t>
            </w:r>
          </w:p>
        </w:tc>
      </w:tr>
      <w:tr w:rsidR="00757234" w14:paraId="0849B51A" w14:textId="77777777" w:rsidTr="000E6585">
        <w:tc>
          <w:tcPr>
            <w:tcW w:w="430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1A1CA49" w14:textId="77777777" w:rsidR="00757234" w:rsidRDefault="00757234" w:rsidP="000E6585">
            <w:pPr>
              <w:spacing w:before="100" w:beforeAutospacing="1" w:after="100" w:afterAutospacing="1" w:line="240" w:lineRule="atLeast"/>
              <w:jc w:val="center"/>
            </w:pPr>
            <w:r>
              <w:rPr>
                <w:b/>
                <w:bCs/>
              </w:rPr>
              <w:t>Tarihi</w:t>
            </w:r>
          </w:p>
        </w:tc>
        <w:tc>
          <w:tcPr>
            <w:tcW w:w="4199" w:type="dxa"/>
            <w:tcBorders>
              <w:top w:val="nil"/>
              <w:left w:val="nil"/>
              <w:bottom w:val="single" w:sz="8" w:space="0" w:color="auto"/>
              <w:right w:val="single" w:sz="8" w:space="0" w:color="auto"/>
            </w:tcBorders>
            <w:tcMar>
              <w:top w:w="0" w:type="dxa"/>
              <w:left w:w="108" w:type="dxa"/>
              <w:bottom w:w="0" w:type="dxa"/>
              <w:right w:w="108" w:type="dxa"/>
            </w:tcMar>
            <w:hideMark/>
          </w:tcPr>
          <w:p w14:paraId="56DA1AF9" w14:textId="77777777" w:rsidR="00757234" w:rsidRDefault="00757234" w:rsidP="000E6585">
            <w:pPr>
              <w:spacing w:before="100" w:beforeAutospacing="1" w:after="100" w:afterAutospacing="1" w:line="240" w:lineRule="atLeast"/>
              <w:jc w:val="center"/>
            </w:pPr>
            <w:r>
              <w:rPr>
                <w:b/>
                <w:bCs/>
              </w:rPr>
              <w:t>Sayısı</w:t>
            </w:r>
          </w:p>
        </w:tc>
      </w:tr>
      <w:tr w:rsidR="00757234" w14:paraId="63C5F3E1"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5567A" w14:textId="77777777" w:rsidR="00757234" w:rsidRDefault="00757234" w:rsidP="000E6585">
            <w:pPr>
              <w:spacing w:before="100" w:beforeAutospacing="1" w:after="100" w:afterAutospacing="1" w:line="240" w:lineRule="atLeast"/>
              <w:jc w:val="center"/>
            </w:pPr>
            <w:r>
              <w:t>1-</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34A5B" w14:textId="77777777" w:rsidR="00757234" w:rsidRDefault="00757234" w:rsidP="000E6585">
            <w:pPr>
              <w:spacing w:line="240" w:lineRule="atLeast"/>
              <w:ind w:right="469"/>
              <w:jc w:val="center"/>
            </w:pPr>
            <w:proofErr w:type="gramStart"/>
            <w:r>
              <w:t>20/3/2011</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85C34" w14:textId="77777777" w:rsidR="00757234" w:rsidRDefault="00757234" w:rsidP="000E6585">
            <w:pPr>
              <w:spacing w:line="240" w:lineRule="atLeast"/>
              <w:jc w:val="center"/>
            </w:pPr>
            <w:r>
              <w:t>27880</w:t>
            </w:r>
          </w:p>
        </w:tc>
      </w:tr>
      <w:tr w:rsidR="00757234" w14:paraId="4ABF4F4D"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9F965" w14:textId="77777777" w:rsidR="00757234" w:rsidRDefault="00757234" w:rsidP="000E6585">
            <w:pPr>
              <w:spacing w:before="100" w:beforeAutospacing="1" w:after="100" w:afterAutospacing="1" w:line="240" w:lineRule="atLeast"/>
              <w:jc w:val="center"/>
            </w:pPr>
            <w:r>
              <w:t>2-</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17ECB" w14:textId="77777777" w:rsidR="00757234" w:rsidRDefault="00757234" w:rsidP="000E6585">
            <w:pPr>
              <w:spacing w:line="240" w:lineRule="atLeast"/>
              <w:ind w:right="469"/>
              <w:jc w:val="center"/>
            </w:pPr>
            <w:proofErr w:type="gramStart"/>
            <w:r>
              <w:t>14/11/2012</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A0931" w14:textId="77777777" w:rsidR="00757234" w:rsidRDefault="00757234" w:rsidP="000E6585">
            <w:pPr>
              <w:spacing w:line="240" w:lineRule="atLeast"/>
              <w:jc w:val="center"/>
            </w:pPr>
            <w:r>
              <w:t>28467</w:t>
            </w:r>
          </w:p>
        </w:tc>
      </w:tr>
      <w:tr w:rsidR="00757234" w14:paraId="1E0679F1"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22726" w14:textId="77777777" w:rsidR="00757234" w:rsidRDefault="00757234" w:rsidP="000E6585">
            <w:pPr>
              <w:spacing w:line="240" w:lineRule="atLeast"/>
              <w:jc w:val="center"/>
            </w:pPr>
            <w:r>
              <w:t>3-</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49F0A" w14:textId="77777777" w:rsidR="00757234" w:rsidRDefault="00757234" w:rsidP="000E6585">
            <w:pPr>
              <w:spacing w:line="240" w:lineRule="atLeast"/>
              <w:ind w:right="469"/>
              <w:jc w:val="center"/>
            </w:pPr>
            <w:proofErr w:type="gramStart"/>
            <w:r>
              <w:t>7/6/2014</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6325B" w14:textId="77777777" w:rsidR="00757234" w:rsidRDefault="00757234" w:rsidP="000E6585">
            <w:pPr>
              <w:spacing w:line="240" w:lineRule="atLeast"/>
              <w:jc w:val="center"/>
            </w:pPr>
            <w:r>
              <w:t>29023</w:t>
            </w:r>
          </w:p>
        </w:tc>
      </w:tr>
      <w:tr w:rsidR="00757234" w14:paraId="27B334F2"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0E4D2" w14:textId="77777777" w:rsidR="00757234" w:rsidRDefault="00757234" w:rsidP="000E6585">
            <w:pPr>
              <w:spacing w:line="240" w:lineRule="atLeast"/>
              <w:jc w:val="center"/>
            </w:pPr>
            <w:r>
              <w:t>4-</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7370F" w14:textId="77777777" w:rsidR="00757234" w:rsidRDefault="00757234" w:rsidP="000E6585">
            <w:pPr>
              <w:spacing w:line="240" w:lineRule="atLeast"/>
              <w:ind w:right="469"/>
              <w:jc w:val="center"/>
            </w:pPr>
            <w:proofErr w:type="gramStart"/>
            <w:r>
              <w:t>12/6/2015</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83482" w14:textId="77777777" w:rsidR="00757234" w:rsidRDefault="00757234" w:rsidP="000E6585">
            <w:pPr>
              <w:spacing w:line="240" w:lineRule="atLeast"/>
              <w:jc w:val="center"/>
            </w:pPr>
            <w:r>
              <w:t>29384</w:t>
            </w:r>
          </w:p>
        </w:tc>
      </w:tr>
      <w:tr w:rsidR="00757234" w14:paraId="7BAD7747"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2F9F6" w14:textId="77777777" w:rsidR="00757234" w:rsidRDefault="00757234" w:rsidP="000E6585">
            <w:pPr>
              <w:spacing w:line="240" w:lineRule="atLeast"/>
              <w:jc w:val="center"/>
            </w:pPr>
            <w:r>
              <w:t>5-</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C283D" w14:textId="77777777" w:rsidR="00757234" w:rsidRDefault="00757234" w:rsidP="000E6585">
            <w:pPr>
              <w:spacing w:line="240" w:lineRule="atLeast"/>
              <w:ind w:right="469"/>
              <w:jc w:val="center"/>
            </w:pPr>
            <w:proofErr w:type="gramStart"/>
            <w:r>
              <w:t>27/5/2016</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065C8" w14:textId="77777777" w:rsidR="00757234" w:rsidRDefault="00757234" w:rsidP="000E6585">
            <w:pPr>
              <w:spacing w:line="240" w:lineRule="atLeast"/>
              <w:jc w:val="center"/>
            </w:pPr>
            <w:r>
              <w:t>                  29724 (Mükerrer)</w:t>
            </w:r>
          </w:p>
        </w:tc>
      </w:tr>
      <w:tr w:rsidR="00757234" w14:paraId="36220B47"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5E5E3" w14:textId="77777777" w:rsidR="00757234" w:rsidRDefault="00757234" w:rsidP="000E6585">
            <w:pPr>
              <w:spacing w:line="240" w:lineRule="atLeast"/>
              <w:jc w:val="center"/>
            </w:pPr>
            <w:r>
              <w:t>6-</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1227C" w14:textId="77777777" w:rsidR="00757234" w:rsidRDefault="00757234" w:rsidP="000E6585">
            <w:pPr>
              <w:spacing w:line="240" w:lineRule="atLeast"/>
              <w:ind w:right="469"/>
              <w:jc w:val="center"/>
            </w:pPr>
            <w:proofErr w:type="gramStart"/>
            <w:r>
              <w:t>29/11/2016</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4D3E7" w14:textId="77777777" w:rsidR="00757234" w:rsidRDefault="00757234" w:rsidP="000E6585">
            <w:pPr>
              <w:spacing w:line="240" w:lineRule="atLeast"/>
              <w:jc w:val="center"/>
            </w:pPr>
            <w:r>
              <w:t>29903</w:t>
            </w:r>
          </w:p>
        </w:tc>
      </w:tr>
      <w:tr w:rsidR="00757234" w14:paraId="3A74BD24"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76BC6" w14:textId="77777777" w:rsidR="00757234" w:rsidRDefault="00757234" w:rsidP="000E6585">
            <w:pPr>
              <w:spacing w:line="240" w:lineRule="atLeast"/>
              <w:jc w:val="center"/>
            </w:pPr>
            <w:r>
              <w:t>7-</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E619F" w14:textId="77777777" w:rsidR="00757234" w:rsidRDefault="00757234" w:rsidP="000E6585">
            <w:pPr>
              <w:spacing w:line="240" w:lineRule="atLeast"/>
              <w:ind w:right="469"/>
              <w:jc w:val="center"/>
            </w:pPr>
            <w:proofErr w:type="gramStart"/>
            <w:r>
              <w:t>25/1/2017</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3F0AC" w14:textId="77777777" w:rsidR="00757234" w:rsidRDefault="00757234" w:rsidP="000E6585">
            <w:pPr>
              <w:spacing w:line="240" w:lineRule="atLeast"/>
              <w:jc w:val="center"/>
            </w:pPr>
            <w:r>
              <w:t>29959</w:t>
            </w:r>
          </w:p>
        </w:tc>
      </w:tr>
      <w:tr w:rsidR="00757234" w14:paraId="348C68FF"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8F2EF" w14:textId="77777777" w:rsidR="00757234" w:rsidRDefault="00757234" w:rsidP="000E6585">
            <w:pPr>
              <w:spacing w:line="240" w:lineRule="atLeast"/>
              <w:jc w:val="center"/>
            </w:pPr>
            <w:r>
              <w:t>8-</w:t>
            </w:r>
          </w:p>
        </w:tc>
        <w:tc>
          <w:tcPr>
            <w:tcW w:w="3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C8108" w14:textId="77777777" w:rsidR="00757234" w:rsidRDefault="00757234" w:rsidP="000E6585">
            <w:pPr>
              <w:spacing w:line="240" w:lineRule="atLeast"/>
              <w:ind w:right="469"/>
              <w:jc w:val="center"/>
            </w:pPr>
            <w:proofErr w:type="gramStart"/>
            <w:r>
              <w:t>4/3/2017</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EF151" w14:textId="77777777" w:rsidR="00757234" w:rsidRDefault="00757234" w:rsidP="000E6585">
            <w:pPr>
              <w:spacing w:line="240" w:lineRule="atLeast"/>
              <w:jc w:val="center"/>
            </w:pPr>
            <w:r>
              <w:t>29997  </w:t>
            </w:r>
          </w:p>
        </w:tc>
      </w:tr>
      <w:tr w:rsidR="00757234" w14:paraId="5E3D0461" w14:textId="77777777" w:rsidTr="000E6585">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DDCD" w14:textId="77777777" w:rsidR="00757234" w:rsidRDefault="00757234" w:rsidP="000E6585">
            <w:pPr>
              <w:spacing w:line="240" w:lineRule="atLeast"/>
              <w:jc w:val="center"/>
            </w:pPr>
            <w:r>
              <w:t>9-</w:t>
            </w:r>
          </w:p>
        </w:tc>
        <w:tc>
          <w:tcPr>
            <w:tcW w:w="3770" w:type="dxa"/>
            <w:tcBorders>
              <w:top w:val="nil"/>
              <w:left w:val="nil"/>
              <w:bottom w:val="single" w:sz="8" w:space="0" w:color="auto"/>
              <w:right w:val="single" w:sz="8" w:space="0" w:color="auto"/>
            </w:tcBorders>
            <w:tcMar>
              <w:top w:w="0" w:type="dxa"/>
              <w:left w:w="108" w:type="dxa"/>
              <w:bottom w:w="0" w:type="dxa"/>
              <w:right w:w="108" w:type="dxa"/>
            </w:tcMar>
            <w:hideMark/>
          </w:tcPr>
          <w:p w14:paraId="14DDA8D0" w14:textId="77777777" w:rsidR="00757234" w:rsidRDefault="00757234" w:rsidP="000E6585">
            <w:pPr>
              <w:spacing w:line="240" w:lineRule="atLeast"/>
              <w:ind w:right="469"/>
              <w:jc w:val="center"/>
            </w:pPr>
            <w:proofErr w:type="gramStart"/>
            <w:r>
              <w:t>19/6/2018</w:t>
            </w:r>
            <w:proofErr w:type="gramEnd"/>
          </w:p>
        </w:tc>
        <w:tc>
          <w:tcPr>
            <w:tcW w:w="4199" w:type="dxa"/>
            <w:tcBorders>
              <w:top w:val="nil"/>
              <w:left w:val="nil"/>
              <w:bottom w:val="single" w:sz="8" w:space="0" w:color="auto"/>
              <w:right w:val="single" w:sz="8" w:space="0" w:color="auto"/>
            </w:tcBorders>
            <w:tcMar>
              <w:top w:w="0" w:type="dxa"/>
              <w:left w:w="108" w:type="dxa"/>
              <w:bottom w:w="0" w:type="dxa"/>
              <w:right w:w="108" w:type="dxa"/>
            </w:tcMar>
            <w:hideMark/>
          </w:tcPr>
          <w:p w14:paraId="16A1F4E7" w14:textId="77777777" w:rsidR="00757234" w:rsidRDefault="00757234" w:rsidP="000E6585">
            <w:pPr>
              <w:spacing w:line="240" w:lineRule="atLeast"/>
              <w:jc w:val="center"/>
            </w:pPr>
            <w:r>
              <w:t>                   30453 (Mükerrer)</w:t>
            </w:r>
          </w:p>
        </w:tc>
      </w:tr>
      <w:tr w:rsidR="00757234" w14:paraId="1B9C8AF5" w14:textId="77777777" w:rsidTr="000E6585">
        <w:tc>
          <w:tcPr>
            <w:tcW w:w="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5DDDB7F" w14:textId="77777777" w:rsidR="00757234" w:rsidRDefault="00757234" w:rsidP="000E6585">
            <w:pPr>
              <w:spacing w:line="240" w:lineRule="atLeast"/>
              <w:jc w:val="center"/>
            </w:pPr>
            <w:r>
              <w:t>10-</w:t>
            </w:r>
          </w:p>
        </w:tc>
        <w:tc>
          <w:tcPr>
            <w:tcW w:w="3770" w:type="dxa"/>
            <w:tcBorders>
              <w:top w:val="nil"/>
              <w:left w:val="nil"/>
              <w:bottom w:val="single" w:sz="4" w:space="0" w:color="auto"/>
              <w:right w:val="single" w:sz="8" w:space="0" w:color="auto"/>
            </w:tcBorders>
            <w:tcMar>
              <w:top w:w="0" w:type="dxa"/>
              <w:left w:w="108" w:type="dxa"/>
              <w:bottom w:w="0" w:type="dxa"/>
              <w:right w:w="108" w:type="dxa"/>
            </w:tcMar>
            <w:hideMark/>
          </w:tcPr>
          <w:p w14:paraId="0B3A8450" w14:textId="77777777" w:rsidR="00757234" w:rsidRDefault="00757234" w:rsidP="000E6585">
            <w:pPr>
              <w:spacing w:line="240" w:lineRule="atLeast"/>
              <w:ind w:right="469"/>
              <w:jc w:val="center"/>
            </w:pPr>
            <w:proofErr w:type="gramStart"/>
            <w:r>
              <w:t>13/8/2018</w:t>
            </w:r>
            <w:proofErr w:type="gramEnd"/>
          </w:p>
        </w:tc>
        <w:tc>
          <w:tcPr>
            <w:tcW w:w="4199" w:type="dxa"/>
            <w:tcBorders>
              <w:top w:val="nil"/>
              <w:left w:val="nil"/>
              <w:bottom w:val="single" w:sz="4" w:space="0" w:color="auto"/>
              <w:right w:val="single" w:sz="8" w:space="0" w:color="auto"/>
            </w:tcBorders>
            <w:tcMar>
              <w:top w:w="0" w:type="dxa"/>
              <w:left w:w="108" w:type="dxa"/>
              <w:bottom w:w="0" w:type="dxa"/>
              <w:right w:w="108" w:type="dxa"/>
            </w:tcMar>
            <w:hideMark/>
          </w:tcPr>
          <w:p w14:paraId="5EF29720" w14:textId="77777777" w:rsidR="00757234" w:rsidRDefault="00757234" w:rsidP="000E6585">
            <w:pPr>
              <w:spacing w:line="240" w:lineRule="atLeast"/>
              <w:jc w:val="center"/>
            </w:pPr>
            <w:r>
              <w:t>30508</w:t>
            </w:r>
          </w:p>
        </w:tc>
      </w:tr>
      <w:tr w:rsidR="00757234" w14:paraId="351ED883"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B94CC" w14:textId="77777777" w:rsidR="00757234" w:rsidRDefault="00757234" w:rsidP="000E6585">
            <w:pPr>
              <w:spacing w:line="240" w:lineRule="atLeast"/>
              <w:jc w:val="center"/>
            </w:pPr>
            <w:r>
              <w:t>11-</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2E01" w14:textId="77777777" w:rsidR="00757234" w:rsidRDefault="00757234" w:rsidP="000E6585">
            <w:pPr>
              <w:spacing w:line="240" w:lineRule="atLeast"/>
              <w:ind w:right="469"/>
              <w:jc w:val="center"/>
            </w:pPr>
            <w:proofErr w:type="gramStart"/>
            <w:r>
              <w:t>16/3/2019</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924F" w14:textId="77777777" w:rsidR="00757234" w:rsidRDefault="00757234" w:rsidP="000E6585">
            <w:pPr>
              <w:spacing w:line="240" w:lineRule="atLeast"/>
              <w:jc w:val="center"/>
            </w:pPr>
            <w:r>
              <w:t>30716</w:t>
            </w:r>
          </w:p>
        </w:tc>
      </w:tr>
      <w:tr w:rsidR="00757234" w14:paraId="3D0B82D5"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DE12" w14:textId="77777777" w:rsidR="00757234" w:rsidRDefault="00757234" w:rsidP="000E6585">
            <w:pPr>
              <w:spacing w:line="240" w:lineRule="atLeast"/>
              <w:jc w:val="center"/>
            </w:pPr>
            <w:r>
              <w:t>12-</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597D" w14:textId="77777777" w:rsidR="00757234" w:rsidRDefault="00757234" w:rsidP="000E6585">
            <w:pPr>
              <w:spacing w:line="240" w:lineRule="atLeast"/>
              <w:ind w:right="469"/>
              <w:jc w:val="center"/>
            </w:pPr>
            <w:proofErr w:type="gramStart"/>
            <w:r>
              <w:t>13/06/2019</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017A" w14:textId="77777777" w:rsidR="00757234" w:rsidRDefault="00757234" w:rsidP="000E6585">
            <w:pPr>
              <w:spacing w:line="240" w:lineRule="atLeast"/>
              <w:jc w:val="center"/>
            </w:pPr>
            <w:r>
              <w:t>30800</w:t>
            </w:r>
          </w:p>
        </w:tc>
      </w:tr>
      <w:tr w:rsidR="00890EEB" w14:paraId="0DD724D5"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AB39" w14:textId="6CFD52E7" w:rsidR="00890EEB" w:rsidRPr="00BB370D" w:rsidRDefault="00890EEB" w:rsidP="000E6585">
            <w:pPr>
              <w:spacing w:line="240" w:lineRule="atLeast"/>
              <w:jc w:val="center"/>
            </w:pPr>
            <w:r w:rsidRPr="00BB370D">
              <w:t>13-</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6401" w14:textId="4D625863" w:rsidR="00890EEB" w:rsidRPr="00BB370D" w:rsidRDefault="00890EEB" w:rsidP="000E6585">
            <w:pPr>
              <w:spacing w:line="240" w:lineRule="atLeast"/>
              <w:ind w:right="469"/>
              <w:jc w:val="center"/>
            </w:pPr>
            <w:proofErr w:type="gramStart"/>
            <w:r w:rsidRPr="00BB370D">
              <w:t>13/09/2019</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239FA" w14:textId="50E59A2B" w:rsidR="00890EEB" w:rsidRPr="00BB370D" w:rsidRDefault="00890EEB" w:rsidP="000E6585">
            <w:pPr>
              <w:spacing w:line="240" w:lineRule="atLeast"/>
              <w:jc w:val="center"/>
            </w:pPr>
            <w:r w:rsidRPr="00BB370D">
              <w:t>30887</w:t>
            </w:r>
          </w:p>
        </w:tc>
      </w:tr>
      <w:tr w:rsidR="00890EEB" w14:paraId="31608B70"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3661" w14:textId="1358330C" w:rsidR="00890EEB" w:rsidRPr="00BB370D" w:rsidRDefault="00890EEB" w:rsidP="000E6585">
            <w:pPr>
              <w:spacing w:line="240" w:lineRule="atLeast"/>
              <w:jc w:val="center"/>
            </w:pPr>
            <w:r w:rsidRPr="00BB370D">
              <w:t>14-</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DEEA" w14:textId="39AB1B84" w:rsidR="00890EEB" w:rsidRPr="00BB370D" w:rsidRDefault="00890EEB" w:rsidP="000E6585">
            <w:pPr>
              <w:spacing w:line="240" w:lineRule="atLeast"/>
              <w:ind w:right="469"/>
              <w:jc w:val="center"/>
            </w:pPr>
            <w:proofErr w:type="gramStart"/>
            <w:r w:rsidRPr="00BB370D">
              <w:t>13/11/2019</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68EA" w14:textId="744B6DB8" w:rsidR="00890EEB" w:rsidRPr="00BB370D" w:rsidRDefault="00890EEB" w:rsidP="000E6585">
            <w:pPr>
              <w:spacing w:line="240" w:lineRule="atLeast"/>
              <w:jc w:val="center"/>
            </w:pPr>
            <w:r w:rsidRPr="00BB370D">
              <w:t>30947</w:t>
            </w:r>
          </w:p>
        </w:tc>
      </w:tr>
      <w:tr w:rsidR="00757234" w14:paraId="2D4F96FE"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F33A" w14:textId="287DCA47" w:rsidR="00757234" w:rsidRPr="00BB370D" w:rsidRDefault="00C87AD7" w:rsidP="000E6585">
            <w:pPr>
              <w:spacing w:line="240" w:lineRule="atLeast"/>
              <w:jc w:val="center"/>
            </w:pPr>
            <w:r w:rsidRPr="00BB370D">
              <w:t>15</w:t>
            </w:r>
            <w:r w:rsidR="00757234" w:rsidRPr="00BB370D">
              <w:t>-</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EDB6" w14:textId="77777777" w:rsidR="00757234" w:rsidRPr="00BB370D" w:rsidRDefault="00757234" w:rsidP="000E6585">
            <w:pPr>
              <w:spacing w:line="240" w:lineRule="atLeast"/>
              <w:ind w:right="469"/>
              <w:jc w:val="center"/>
            </w:pPr>
            <w:proofErr w:type="gramStart"/>
            <w:r w:rsidRPr="00BB370D">
              <w:t>30/09/2020</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197C" w14:textId="77777777" w:rsidR="00757234" w:rsidRPr="00BB370D" w:rsidRDefault="00757234" w:rsidP="000E6585">
            <w:pPr>
              <w:spacing w:line="240" w:lineRule="atLeast"/>
              <w:jc w:val="center"/>
            </w:pPr>
            <w:r w:rsidRPr="00BB370D">
              <w:t>31260</w:t>
            </w:r>
          </w:p>
        </w:tc>
      </w:tr>
      <w:tr w:rsidR="00F7434E" w:rsidRPr="00F7434E" w14:paraId="16763F7C" w14:textId="77777777" w:rsidTr="000E6585">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E09F" w14:textId="161AE034" w:rsidR="00910F79" w:rsidRPr="00F7434E" w:rsidRDefault="00910F79" w:rsidP="00910F79">
            <w:pPr>
              <w:spacing w:line="240" w:lineRule="atLeast"/>
              <w:jc w:val="center"/>
            </w:pPr>
            <w:r w:rsidRPr="00F7434E">
              <w:t>16-</w:t>
            </w:r>
          </w:p>
        </w:tc>
        <w:tc>
          <w:tcPr>
            <w:tcW w:w="3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F733" w14:textId="46BA4561" w:rsidR="00910F79" w:rsidRPr="00F7434E" w:rsidRDefault="00F7434E" w:rsidP="00910F79">
            <w:pPr>
              <w:spacing w:line="240" w:lineRule="atLeast"/>
              <w:ind w:right="469"/>
              <w:jc w:val="center"/>
            </w:pPr>
            <w:proofErr w:type="gramStart"/>
            <w:r>
              <w:t>26/01</w:t>
            </w:r>
            <w:r w:rsidR="00910F79" w:rsidRPr="00F7434E">
              <w:t>/202</w:t>
            </w:r>
            <w:r>
              <w:t>1</w:t>
            </w:r>
            <w:proofErr w:type="gramEnd"/>
          </w:p>
        </w:tc>
        <w:tc>
          <w:tcPr>
            <w:tcW w:w="41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2549" w14:textId="6B3518F2" w:rsidR="00910F79" w:rsidRPr="00F7434E" w:rsidRDefault="00F7434E" w:rsidP="00910F79">
            <w:pPr>
              <w:spacing w:line="240" w:lineRule="atLeast"/>
              <w:jc w:val="center"/>
            </w:pPr>
            <w:r w:rsidRPr="00260E30">
              <w:rPr>
                <w:rStyle w:val="grame"/>
                <w:rFonts w:eastAsiaTheme="majorEastAsia"/>
              </w:rPr>
              <w:t>31376</w:t>
            </w:r>
          </w:p>
        </w:tc>
      </w:tr>
    </w:tbl>
    <w:p w14:paraId="7E40F967" w14:textId="31DE65C9" w:rsidR="00757234" w:rsidRDefault="00757234" w:rsidP="003A7D20">
      <w:pPr>
        <w:rPr>
          <w:lang w:eastAsia="en-US"/>
        </w:rPr>
      </w:pPr>
    </w:p>
    <w:p w14:paraId="538C29DA" w14:textId="77777777" w:rsidR="00596ED9" w:rsidRPr="00C4481F" w:rsidRDefault="00596ED9" w:rsidP="00757234"/>
    <w:sectPr w:rsidR="00596ED9" w:rsidRPr="00C4481F" w:rsidSect="00757234">
      <w:footerReference w:type="first" r:id="rId10"/>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132C4" w14:textId="77777777" w:rsidR="00672D00" w:rsidRDefault="00672D00">
      <w:r>
        <w:separator/>
      </w:r>
    </w:p>
  </w:endnote>
  <w:endnote w:type="continuationSeparator" w:id="0">
    <w:p w14:paraId="77C40E69" w14:textId="77777777" w:rsidR="00672D00" w:rsidRDefault="0067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926991"/>
      <w:docPartObj>
        <w:docPartGallery w:val="Page Numbers (Bottom of Page)"/>
        <w:docPartUnique/>
      </w:docPartObj>
    </w:sdtPr>
    <w:sdtEndPr/>
    <w:sdtContent>
      <w:p w14:paraId="6E249CEF" w14:textId="62838418" w:rsidR="00757234" w:rsidRPr="00501D71" w:rsidRDefault="00757234" w:rsidP="00757234">
        <w:pPr>
          <w:pStyle w:val="Altbilgi"/>
          <w:jc w:val="center"/>
        </w:pPr>
        <w:r>
          <w:fldChar w:fldCharType="begin"/>
        </w:r>
        <w:r>
          <w:instrText>PAGE   \* MERGEFORMAT</w:instrText>
        </w:r>
        <w:r>
          <w:fldChar w:fldCharType="separate"/>
        </w:r>
        <w:r w:rsidR="00016BA1">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059BD" w14:textId="77777777" w:rsidR="00672D00" w:rsidRDefault="00672D00">
      <w:r>
        <w:separator/>
      </w:r>
    </w:p>
  </w:footnote>
  <w:footnote w:type="continuationSeparator" w:id="0">
    <w:p w14:paraId="34EF64D2" w14:textId="77777777" w:rsidR="00672D00" w:rsidRDefault="00672D00">
      <w:r>
        <w:continuationSeparator/>
      </w:r>
    </w:p>
  </w:footnote>
  <w:footnote w:id="1">
    <w:p w14:paraId="7E022236" w14:textId="77777777" w:rsidR="00653922" w:rsidRDefault="00653922" w:rsidP="00464541">
      <w:pPr>
        <w:pStyle w:val="DipnotMetni"/>
      </w:pPr>
      <w:r>
        <w:rPr>
          <w:rStyle w:val="DipnotBavurusu"/>
        </w:rPr>
        <w:footnoteRef/>
      </w:r>
      <w:r>
        <w:t xml:space="preserve"> </w:t>
      </w:r>
      <w:r w:rsidRPr="00B7541D">
        <w:t xml:space="preserve">Madde başlığı “Dokümanın görülmesi, satın alınması ve EKAP üzerinden </w:t>
      </w:r>
      <w:proofErr w:type="spellStart"/>
      <w:r w:rsidRPr="00B7541D">
        <w:t>indirilmesi”</w:t>
      </w:r>
      <w:r>
        <w:t>iken</w:t>
      </w:r>
      <w:proofErr w:type="spellEnd"/>
      <w:r>
        <w:t xml:space="preserve"> </w:t>
      </w:r>
      <w:r w:rsidRPr="00B7541D">
        <w:t xml:space="preserve">16.03.2019 tarihli ve 30716 </w:t>
      </w:r>
      <w:proofErr w:type="gramStart"/>
      <w:r w:rsidRPr="00B7541D">
        <w:t xml:space="preserve">sayılı  </w:t>
      </w:r>
      <w:proofErr w:type="spellStart"/>
      <w:r w:rsidRPr="00B7541D">
        <w:t>RG’nın</w:t>
      </w:r>
      <w:proofErr w:type="spellEnd"/>
      <w:proofErr w:type="gramEnd"/>
      <w:r w:rsidRPr="00B7541D">
        <w:t xml:space="preserve"> 4’üncü maddesi ile metne işlendiği şekilde değiştirilmiştir.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E88"/>
    <w:multiLevelType w:val="hybridMultilevel"/>
    <w:tmpl w:val="9B381C3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3D4B1B40"/>
    <w:multiLevelType w:val="hybridMultilevel"/>
    <w:tmpl w:val="9E522B06"/>
    <w:lvl w:ilvl="0" w:tplc="C09E0860">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42516704"/>
    <w:multiLevelType w:val="hybridMultilevel"/>
    <w:tmpl w:val="863665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DD77E90"/>
    <w:multiLevelType w:val="hybridMultilevel"/>
    <w:tmpl w:val="600E5D98"/>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58737543"/>
    <w:multiLevelType w:val="hybridMultilevel"/>
    <w:tmpl w:val="AD56354E"/>
    <w:lvl w:ilvl="0" w:tplc="041F0017">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61B365C8"/>
    <w:multiLevelType w:val="hybridMultilevel"/>
    <w:tmpl w:val="290C223A"/>
    <w:lvl w:ilvl="0" w:tplc="2C1812F2">
      <w:start w:val="1"/>
      <w:numFmt w:val="upp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1">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nsid w:val="7BE96A72"/>
    <w:multiLevelType w:val="hybridMultilevel"/>
    <w:tmpl w:val="B8AA07E4"/>
    <w:lvl w:ilvl="0" w:tplc="2FCCEBD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10"/>
  </w:num>
  <w:num w:numId="6">
    <w:abstractNumId w:val="11"/>
  </w:num>
  <w:num w:numId="7">
    <w:abstractNumId w:val="12"/>
  </w:num>
  <w:num w:numId="8">
    <w:abstractNumId w:val="0"/>
  </w:num>
  <w:num w:numId="9">
    <w:abstractNumId w:val="8"/>
  </w:num>
  <w:num w:numId="10">
    <w:abstractNumId w:val="7"/>
  </w:num>
  <w:num w:numId="11">
    <w:abstractNumId w:val="4"/>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88A"/>
    <w:rsid w:val="00000237"/>
    <w:rsid w:val="00001031"/>
    <w:rsid w:val="00001A78"/>
    <w:rsid w:val="00001BE6"/>
    <w:rsid w:val="00002AFB"/>
    <w:rsid w:val="0000426C"/>
    <w:rsid w:val="0000437D"/>
    <w:rsid w:val="000056F2"/>
    <w:rsid w:val="00005A1E"/>
    <w:rsid w:val="000069DE"/>
    <w:rsid w:val="00007FA4"/>
    <w:rsid w:val="000100C4"/>
    <w:rsid w:val="00011FEB"/>
    <w:rsid w:val="00013337"/>
    <w:rsid w:val="00013804"/>
    <w:rsid w:val="00014108"/>
    <w:rsid w:val="00014A00"/>
    <w:rsid w:val="00015965"/>
    <w:rsid w:val="00016343"/>
    <w:rsid w:val="00016553"/>
    <w:rsid w:val="00016BA1"/>
    <w:rsid w:val="0001763C"/>
    <w:rsid w:val="000222CA"/>
    <w:rsid w:val="00024F5E"/>
    <w:rsid w:val="00026AC4"/>
    <w:rsid w:val="00027487"/>
    <w:rsid w:val="0002750C"/>
    <w:rsid w:val="0002772A"/>
    <w:rsid w:val="00027D0A"/>
    <w:rsid w:val="000305B8"/>
    <w:rsid w:val="00032981"/>
    <w:rsid w:val="00032A32"/>
    <w:rsid w:val="00032AE2"/>
    <w:rsid w:val="00034C4D"/>
    <w:rsid w:val="0003662F"/>
    <w:rsid w:val="00037CE9"/>
    <w:rsid w:val="00040EA6"/>
    <w:rsid w:val="00043B06"/>
    <w:rsid w:val="0004565E"/>
    <w:rsid w:val="00046C95"/>
    <w:rsid w:val="000509CA"/>
    <w:rsid w:val="00051219"/>
    <w:rsid w:val="00052A50"/>
    <w:rsid w:val="0005354F"/>
    <w:rsid w:val="00054214"/>
    <w:rsid w:val="000558D0"/>
    <w:rsid w:val="00055AF1"/>
    <w:rsid w:val="00056F3B"/>
    <w:rsid w:val="00064109"/>
    <w:rsid w:val="00064610"/>
    <w:rsid w:val="000647A6"/>
    <w:rsid w:val="00064BE7"/>
    <w:rsid w:val="00065934"/>
    <w:rsid w:val="00066E03"/>
    <w:rsid w:val="00067F7A"/>
    <w:rsid w:val="00072E61"/>
    <w:rsid w:val="00073D47"/>
    <w:rsid w:val="00076C67"/>
    <w:rsid w:val="00076C6A"/>
    <w:rsid w:val="000778B4"/>
    <w:rsid w:val="000778DD"/>
    <w:rsid w:val="00077C98"/>
    <w:rsid w:val="00081A41"/>
    <w:rsid w:val="00081B51"/>
    <w:rsid w:val="00081DDF"/>
    <w:rsid w:val="00081FDD"/>
    <w:rsid w:val="00082251"/>
    <w:rsid w:val="00086775"/>
    <w:rsid w:val="00086925"/>
    <w:rsid w:val="00087EFF"/>
    <w:rsid w:val="00087FBD"/>
    <w:rsid w:val="00087FC6"/>
    <w:rsid w:val="00090A60"/>
    <w:rsid w:val="0009241F"/>
    <w:rsid w:val="000925E9"/>
    <w:rsid w:val="00094526"/>
    <w:rsid w:val="0009531C"/>
    <w:rsid w:val="000954C1"/>
    <w:rsid w:val="00096C1F"/>
    <w:rsid w:val="00096FCB"/>
    <w:rsid w:val="00097750"/>
    <w:rsid w:val="000A0075"/>
    <w:rsid w:val="000A3E01"/>
    <w:rsid w:val="000A4615"/>
    <w:rsid w:val="000B166B"/>
    <w:rsid w:val="000B2CF0"/>
    <w:rsid w:val="000B4E3D"/>
    <w:rsid w:val="000B5447"/>
    <w:rsid w:val="000B5FAD"/>
    <w:rsid w:val="000C01EA"/>
    <w:rsid w:val="000C0302"/>
    <w:rsid w:val="000C2240"/>
    <w:rsid w:val="000C38A8"/>
    <w:rsid w:val="000C510E"/>
    <w:rsid w:val="000C5A20"/>
    <w:rsid w:val="000C7829"/>
    <w:rsid w:val="000D23A2"/>
    <w:rsid w:val="000D2CFF"/>
    <w:rsid w:val="000D4DE8"/>
    <w:rsid w:val="000D4E5C"/>
    <w:rsid w:val="000D535A"/>
    <w:rsid w:val="000D555D"/>
    <w:rsid w:val="000D5ABF"/>
    <w:rsid w:val="000D5B32"/>
    <w:rsid w:val="000D5E8E"/>
    <w:rsid w:val="000D5FC7"/>
    <w:rsid w:val="000D6950"/>
    <w:rsid w:val="000D76DC"/>
    <w:rsid w:val="000E0450"/>
    <w:rsid w:val="000E0A61"/>
    <w:rsid w:val="000E115B"/>
    <w:rsid w:val="000E368D"/>
    <w:rsid w:val="000E3E79"/>
    <w:rsid w:val="000E4443"/>
    <w:rsid w:val="000E46FB"/>
    <w:rsid w:val="000E4F9F"/>
    <w:rsid w:val="000E6EA7"/>
    <w:rsid w:val="000E70D2"/>
    <w:rsid w:val="000E730F"/>
    <w:rsid w:val="000E7C00"/>
    <w:rsid w:val="000F1FD3"/>
    <w:rsid w:val="000F305C"/>
    <w:rsid w:val="000F4AA8"/>
    <w:rsid w:val="000F4B2D"/>
    <w:rsid w:val="000F56AA"/>
    <w:rsid w:val="000F5940"/>
    <w:rsid w:val="000F6E54"/>
    <w:rsid w:val="000F7301"/>
    <w:rsid w:val="000F758C"/>
    <w:rsid w:val="0010015C"/>
    <w:rsid w:val="00102E22"/>
    <w:rsid w:val="00103240"/>
    <w:rsid w:val="00103D36"/>
    <w:rsid w:val="00104C9A"/>
    <w:rsid w:val="00105CAB"/>
    <w:rsid w:val="001063BD"/>
    <w:rsid w:val="00107420"/>
    <w:rsid w:val="00107982"/>
    <w:rsid w:val="00107BF2"/>
    <w:rsid w:val="00111F44"/>
    <w:rsid w:val="00111F81"/>
    <w:rsid w:val="00117FF0"/>
    <w:rsid w:val="00120D6D"/>
    <w:rsid w:val="00120DDD"/>
    <w:rsid w:val="001228D8"/>
    <w:rsid w:val="00122F4A"/>
    <w:rsid w:val="00123245"/>
    <w:rsid w:val="0012353D"/>
    <w:rsid w:val="00123B90"/>
    <w:rsid w:val="00123D73"/>
    <w:rsid w:val="0012575A"/>
    <w:rsid w:val="00127D93"/>
    <w:rsid w:val="001308E7"/>
    <w:rsid w:val="00132972"/>
    <w:rsid w:val="001330E9"/>
    <w:rsid w:val="001342E9"/>
    <w:rsid w:val="00135D99"/>
    <w:rsid w:val="00137543"/>
    <w:rsid w:val="00137613"/>
    <w:rsid w:val="00137CDD"/>
    <w:rsid w:val="001402A9"/>
    <w:rsid w:val="00142202"/>
    <w:rsid w:val="0014341A"/>
    <w:rsid w:val="00145357"/>
    <w:rsid w:val="00145BD6"/>
    <w:rsid w:val="001506AB"/>
    <w:rsid w:val="00161790"/>
    <w:rsid w:val="0016295A"/>
    <w:rsid w:val="0016345B"/>
    <w:rsid w:val="00164BDF"/>
    <w:rsid w:val="00170809"/>
    <w:rsid w:val="001708EA"/>
    <w:rsid w:val="00170C20"/>
    <w:rsid w:val="00172C90"/>
    <w:rsid w:val="001734CA"/>
    <w:rsid w:val="001738AC"/>
    <w:rsid w:val="00174716"/>
    <w:rsid w:val="00174760"/>
    <w:rsid w:val="0017516C"/>
    <w:rsid w:val="001761E6"/>
    <w:rsid w:val="00176DE0"/>
    <w:rsid w:val="00180CC8"/>
    <w:rsid w:val="00181A06"/>
    <w:rsid w:val="00183F9C"/>
    <w:rsid w:val="0018525F"/>
    <w:rsid w:val="001873EE"/>
    <w:rsid w:val="00190CAA"/>
    <w:rsid w:val="0019123D"/>
    <w:rsid w:val="00191942"/>
    <w:rsid w:val="00191FCF"/>
    <w:rsid w:val="0019246D"/>
    <w:rsid w:val="00193439"/>
    <w:rsid w:val="00193FCE"/>
    <w:rsid w:val="0019492F"/>
    <w:rsid w:val="00197483"/>
    <w:rsid w:val="001A1196"/>
    <w:rsid w:val="001A2E2D"/>
    <w:rsid w:val="001A3087"/>
    <w:rsid w:val="001A3A5D"/>
    <w:rsid w:val="001A47C6"/>
    <w:rsid w:val="001A7AAE"/>
    <w:rsid w:val="001B0732"/>
    <w:rsid w:val="001B2C18"/>
    <w:rsid w:val="001B3E88"/>
    <w:rsid w:val="001B5690"/>
    <w:rsid w:val="001B57A3"/>
    <w:rsid w:val="001B688A"/>
    <w:rsid w:val="001C17B3"/>
    <w:rsid w:val="001C250A"/>
    <w:rsid w:val="001C2763"/>
    <w:rsid w:val="001C2805"/>
    <w:rsid w:val="001C3849"/>
    <w:rsid w:val="001C6B55"/>
    <w:rsid w:val="001C6DF0"/>
    <w:rsid w:val="001D1BEC"/>
    <w:rsid w:val="001D1FEB"/>
    <w:rsid w:val="001D4401"/>
    <w:rsid w:val="001D4697"/>
    <w:rsid w:val="001D4753"/>
    <w:rsid w:val="001D50DD"/>
    <w:rsid w:val="001D66E6"/>
    <w:rsid w:val="001D68E1"/>
    <w:rsid w:val="001D7B67"/>
    <w:rsid w:val="001E280F"/>
    <w:rsid w:val="001E31B2"/>
    <w:rsid w:val="001E4277"/>
    <w:rsid w:val="001E492D"/>
    <w:rsid w:val="001E5064"/>
    <w:rsid w:val="001E6475"/>
    <w:rsid w:val="001F1F40"/>
    <w:rsid w:val="001F3BAD"/>
    <w:rsid w:val="001F482C"/>
    <w:rsid w:val="00200D39"/>
    <w:rsid w:val="00200E4F"/>
    <w:rsid w:val="00201E44"/>
    <w:rsid w:val="002022DE"/>
    <w:rsid w:val="00205C39"/>
    <w:rsid w:val="00205F38"/>
    <w:rsid w:val="00206AFF"/>
    <w:rsid w:val="00207142"/>
    <w:rsid w:val="00211C71"/>
    <w:rsid w:val="0021376E"/>
    <w:rsid w:val="00213F7E"/>
    <w:rsid w:val="00214416"/>
    <w:rsid w:val="002165F7"/>
    <w:rsid w:val="00217855"/>
    <w:rsid w:val="00217DF9"/>
    <w:rsid w:val="0022008E"/>
    <w:rsid w:val="00221417"/>
    <w:rsid w:val="00223C89"/>
    <w:rsid w:val="00224ECD"/>
    <w:rsid w:val="00226DB2"/>
    <w:rsid w:val="002275B4"/>
    <w:rsid w:val="00227A15"/>
    <w:rsid w:val="002307B8"/>
    <w:rsid w:val="00230C52"/>
    <w:rsid w:val="00231653"/>
    <w:rsid w:val="00232067"/>
    <w:rsid w:val="00232E4D"/>
    <w:rsid w:val="00233C4D"/>
    <w:rsid w:val="002341DC"/>
    <w:rsid w:val="002348CC"/>
    <w:rsid w:val="00237AB8"/>
    <w:rsid w:val="00240174"/>
    <w:rsid w:val="00240BA7"/>
    <w:rsid w:val="00240CF4"/>
    <w:rsid w:val="002411AF"/>
    <w:rsid w:val="002415D5"/>
    <w:rsid w:val="00241670"/>
    <w:rsid w:val="00241862"/>
    <w:rsid w:val="002426CA"/>
    <w:rsid w:val="0024418F"/>
    <w:rsid w:val="00245D75"/>
    <w:rsid w:val="0024622A"/>
    <w:rsid w:val="00247A37"/>
    <w:rsid w:val="00250BDE"/>
    <w:rsid w:val="00252AD8"/>
    <w:rsid w:val="002535BF"/>
    <w:rsid w:val="00256B96"/>
    <w:rsid w:val="00256D92"/>
    <w:rsid w:val="0025709D"/>
    <w:rsid w:val="0025769A"/>
    <w:rsid w:val="00261D7E"/>
    <w:rsid w:val="00263C3C"/>
    <w:rsid w:val="00263C9D"/>
    <w:rsid w:val="002656BF"/>
    <w:rsid w:val="00267179"/>
    <w:rsid w:val="002722BA"/>
    <w:rsid w:val="00273CFE"/>
    <w:rsid w:val="00273F71"/>
    <w:rsid w:val="00276221"/>
    <w:rsid w:val="00280E5E"/>
    <w:rsid w:val="002812A9"/>
    <w:rsid w:val="002823FC"/>
    <w:rsid w:val="0028306A"/>
    <w:rsid w:val="002835B1"/>
    <w:rsid w:val="00285140"/>
    <w:rsid w:val="00286550"/>
    <w:rsid w:val="00286AA3"/>
    <w:rsid w:val="0028777B"/>
    <w:rsid w:val="00291628"/>
    <w:rsid w:val="00291C4D"/>
    <w:rsid w:val="00291E57"/>
    <w:rsid w:val="00292C16"/>
    <w:rsid w:val="00294009"/>
    <w:rsid w:val="00294FB1"/>
    <w:rsid w:val="002A077B"/>
    <w:rsid w:val="002A17E0"/>
    <w:rsid w:val="002A4794"/>
    <w:rsid w:val="002A4B49"/>
    <w:rsid w:val="002A4B8C"/>
    <w:rsid w:val="002A59A7"/>
    <w:rsid w:val="002B070C"/>
    <w:rsid w:val="002B1DC2"/>
    <w:rsid w:val="002B1F29"/>
    <w:rsid w:val="002B282D"/>
    <w:rsid w:val="002B286D"/>
    <w:rsid w:val="002B4478"/>
    <w:rsid w:val="002B5532"/>
    <w:rsid w:val="002B60C0"/>
    <w:rsid w:val="002B6695"/>
    <w:rsid w:val="002C1087"/>
    <w:rsid w:val="002C2E2B"/>
    <w:rsid w:val="002C3093"/>
    <w:rsid w:val="002C390D"/>
    <w:rsid w:val="002C4553"/>
    <w:rsid w:val="002C4FC3"/>
    <w:rsid w:val="002C600C"/>
    <w:rsid w:val="002C6A38"/>
    <w:rsid w:val="002C6D94"/>
    <w:rsid w:val="002C778E"/>
    <w:rsid w:val="002D0DAE"/>
    <w:rsid w:val="002D1004"/>
    <w:rsid w:val="002D1FF3"/>
    <w:rsid w:val="002D5B7B"/>
    <w:rsid w:val="002E0C9E"/>
    <w:rsid w:val="002E2C2F"/>
    <w:rsid w:val="002E4095"/>
    <w:rsid w:val="002E50B1"/>
    <w:rsid w:val="002E5400"/>
    <w:rsid w:val="002E5722"/>
    <w:rsid w:val="002F0BF6"/>
    <w:rsid w:val="002F173A"/>
    <w:rsid w:val="002F22A8"/>
    <w:rsid w:val="002F4B4D"/>
    <w:rsid w:val="002F7277"/>
    <w:rsid w:val="003001A9"/>
    <w:rsid w:val="003025F1"/>
    <w:rsid w:val="00302B52"/>
    <w:rsid w:val="003033EE"/>
    <w:rsid w:val="003035C9"/>
    <w:rsid w:val="00303EA1"/>
    <w:rsid w:val="0030419E"/>
    <w:rsid w:val="003047AC"/>
    <w:rsid w:val="00304F53"/>
    <w:rsid w:val="003066A2"/>
    <w:rsid w:val="00307B3C"/>
    <w:rsid w:val="003115D7"/>
    <w:rsid w:val="00311D43"/>
    <w:rsid w:val="00312B4D"/>
    <w:rsid w:val="00313669"/>
    <w:rsid w:val="003143A5"/>
    <w:rsid w:val="00314C0A"/>
    <w:rsid w:val="0031528D"/>
    <w:rsid w:val="003162D7"/>
    <w:rsid w:val="00317183"/>
    <w:rsid w:val="00320CFC"/>
    <w:rsid w:val="00321641"/>
    <w:rsid w:val="003218E3"/>
    <w:rsid w:val="00321C62"/>
    <w:rsid w:val="003221FC"/>
    <w:rsid w:val="00323750"/>
    <w:rsid w:val="00323B48"/>
    <w:rsid w:val="00324408"/>
    <w:rsid w:val="00326789"/>
    <w:rsid w:val="00326DB3"/>
    <w:rsid w:val="003303F6"/>
    <w:rsid w:val="00330F37"/>
    <w:rsid w:val="0033172C"/>
    <w:rsid w:val="00332D29"/>
    <w:rsid w:val="0033390E"/>
    <w:rsid w:val="00333B4A"/>
    <w:rsid w:val="00333E79"/>
    <w:rsid w:val="00336FBD"/>
    <w:rsid w:val="00340D06"/>
    <w:rsid w:val="00341016"/>
    <w:rsid w:val="003418E0"/>
    <w:rsid w:val="00342E4E"/>
    <w:rsid w:val="00343698"/>
    <w:rsid w:val="0034444A"/>
    <w:rsid w:val="00350115"/>
    <w:rsid w:val="00352BFB"/>
    <w:rsid w:val="00353C69"/>
    <w:rsid w:val="0035473F"/>
    <w:rsid w:val="0035540A"/>
    <w:rsid w:val="00357435"/>
    <w:rsid w:val="00361585"/>
    <w:rsid w:val="00361E2A"/>
    <w:rsid w:val="003625B5"/>
    <w:rsid w:val="00362F85"/>
    <w:rsid w:val="003631A9"/>
    <w:rsid w:val="0036458E"/>
    <w:rsid w:val="00364669"/>
    <w:rsid w:val="003659FB"/>
    <w:rsid w:val="00365F97"/>
    <w:rsid w:val="0036647E"/>
    <w:rsid w:val="00366C56"/>
    <w:rsid w:val="003677C1"/>
    <w:rsid w:val="00371D8A"/>
    <w:rsid w:val="00373C94"/>
    <w:rsid w:val="00374D3C"/>
    <w:rsid w:val="00374DB8"/>
    <w:rsid w:val="00375F0F"/>
    <w:rsid w:val="0037651B"/>
    <w:rsid w:val="003777CB"/>
    <w:rsid w:val="003779C5"/>
    <w:rsid w:val="00380167"/>
    <w:rsid w:val="0038239F"/>
    <w:rsid w:val="0038345A"/>
    <w:rsid w:val="003842A4"/>
    <w:rsid w:val="00384B50"/>
    <w:rsid w:val="00385E61"/>
    <w:rsid w:val="00385E98"/>
    <w:rsid w:val="00386955"/>
    <w:rsid w:val="00387909"/>
    <w:rsid w:val="003908C8"/>
    <w:rsid w:val="00393A04"/>
    <w:rsid w:val="00395264"/>
    <w:rsid w:val="00395F68"/>
    <w:rsid w:val="0039644F"/>
    <w:rsid w:val="00396C32"/>
    <w:rsid w:val="0039717A"/>
    <w:rsid w:val="003974FA"/>
    <w:rsid w:val="003A27F4"/>
    <w:rsid w:val="003A2E81"/>
    <w:rsid w:val="003A46E9"/>
    <w:rsid w:val="003A4BD9"/>
    <w:rsid w:val="003A564C"/>
    <w:rsid w:val="003A59BC"/>
    <w:rsid w:val="003A7B1A"/>
    <w:rsid w:val="003A7D20"/>
    <w:rsid w:val="003B015E"/>
    <w:rsid w:val="003B0A20"/>
    <w:rsid w:val="003B1494"/>
    <w:rsid w:val="003B1838"/>
    <w:rsid w:val="003B2255"/>
    <w:rsid w:val="003B386D"/>
    <w:rsid w:val="003B3A1E"/>
    <w:rsid w:val="003B4E9B"/>
    <w:rsid w:val="003B5FAF"/>
    <w:rsid w:val="003B6142"/>
    <w:rsid w:val="003B7664"/>
    <w:rsid w:val="003C0412"/>
    <w:rsid w:val="003C1764"/>
    <w:rsid w:val="003C1CDC"/>
    <w:rsid w:val="003C248E"/>
    <w:rsid w:val="003C3423"/>
    <w:rsid w:val="003C3D8D"/>
    <w:rsid w:val="003C784B"/>
    <w:rsid w:val="003D18AC"/>
    <w:rsid w:val="003D25A6"/>
    <w:rsid w:val="003D25B1"/>
    <w:rsid w:val="003E0392"/>
    <w:rsid w:val="003E0838"/>
    <w:rsid w:val="003E13C8"/>
    <w:rsid w:val="003E1B34"/>
    <w:rsid w:val="003E4B65"/>
    <w:rsid w:val="003E5988"/>
    <w:rsid w:val="003E7A0F"/>
    <w:rsid w:val="003E7B86"/>
    <w:rsid w:val="003E7D36"/>
    <w:rsid w:val="003F0192"/>
    <w:rsid w:val="003F05E4"/>
    <w:rsid w:val="003F0D3F"/>
    <w:rsid w:val="003F12E9"/>
    <w:rsid w:val="003F20D6"/>
    <w:rsid w:val="003F52BE"/>
    <w:rsid w:val="003F536F"/>
    <w:rsid w:val="003F58AD"/>
    <w:rsid w:val="003F6C5D"/>
    <w:rsid w:val="003F7846"/>
    <w:rsid w:val="00401E70"/>
    <w:rsid w:val="0040269A"/>
    <w:rsid w:val="00402860"/>
    <w:rsid w:val="004034E8"/>
    <w:rsid w:val="004037F6"/>
    <w:rsid w:val="004040A7"/>
    <w:rsid w:val="004047D7"/>
    <w:rsid w:val="00405FE8"/>
    <w:rsid w:val="004065CA"/>
    <w:rsid w:val="004101DF"/>
    <w:rsid w:val="00410514"/>
    <w:rsid w:val="004138C2"/>
    <w:rsid w:val="00414020"/>
    <w:rsid w:val="00414207"/>
    <w:rsid w:val="00414D2E"/>
    <w:rsid w:val="004160E3"/>
    <w:rsid w:val="00421132"/>
    <w:rsid w:val="00422993"/>
    <w:rsid w:val="0042477D"/>
    <w:rsid w:val="0043064A"/>
    <w:rsid w:val="0043097A"/>
    <w:rsid w:val="00430CE2"/>
    <w:rsid w:val="004310FF"/>
    <w:rsid w:val="00431D6D"/>
    <w:rsid w:val="0043404C"/>
    <w:rsid w:val="00434533"/>
    <w:rsid w:val="00437484"/>
    <w:rsid w:val="00440759"/>
    <w:rsid w:val="00441E43"/>
    <w:rsid w:val="004424C7"/>
    <w:rsid w:val="00443130"/>
    <w:rsid w:val="00445FF3"/>
    <w:rsid w:val="00447752"/>
    <w:rsid w:val="00450F37"/>
    <w:rsid w:val="0045180C"/>
    <w:rsid w:val="00451B08"/>
    <w:rsid w:val="00454B87"/>
    <w:rsid w:val="004562EC"/>
    <w:rsid w:val="00457553"/>
    <w:rsid w:val="0045792A"/>
    <w:rsid w:val="00460522"/>
    <w:rsid w:val="00461A8F"/>
    <w:rsid w:val="00462AE1"/>
    <w:rsid w:val="00464541"/>
    <w:rsid w:val="0047082F"/>
    <w:rsid w:val="00470937"/>
    <w:rsid w:val="00471438"/>
    <w:rsid w:val="00471D2D"/>
    <w:rsid w:val="00472255"/>
    <w:rsid w:val="004726A9"/>
    <w:rsid w:val="0047385E"/>
    <w:rsid w:val="00473A2D"/>
    <w:rsid w:val="00480675"/>
    <w:rsid w:val="00480FD8"/>
    <w:rsid w:val="0048203F"/>
    <w:rsid w:val="0048443A"/>
    <w:rsid w:val="0048477A"/>
    <w:rsid w:val="00485AE2"/>
    <w:rsid w:val="00486F65"/>
    <w:rsid w:val="00491C21"/>
    <w:rsid w:val="0049432A"/>
    <w:rsid w:val="0049433C"/>
    <w:rsid w:val="004944CA"/>
    <w:rsid w:val="00496D51"/>
    <w:rsid w:val="004A1DB4"/>
    <w:rsid w:val="004A4008"/>
    <w:rsid w:val="004A4262"/>
    <w:rsid w:val="004A6A34"/>
    <w:rsid w:val="004B07F3"/>
    <w:rsid w:val="004B1B04"/>
    <w:rsid w:val="004B31B8"/>
    <w:rsid w:val="004B32A9"/>
    <w:rsid w:val="004B3A7C"/>
    <w:rsid w:val="004B5AD3"/>
    <w:rsid w:val="004B5DFE"/>
    <w:rsid w:val="004B7827"/>
    <w:rsid w:val="004B7A5A"/>
    <w:rsid w:val="004C0339"/>
    <w:rsid w:val="004C1F76"/>
    <w:rsid w:val="004C27B6"/>
    <w:rsid w:val="004C2ABD"/>
    <w:rsid w:val="004C2CDB"/>
    <w:rsid w:val="004C3CAD"/>
    <w:rsid w:val="004C51BA"/>
    <w:rsid w:val="004C539A"/>
    <w:rsid w:val="004C5D7B"/>
    <w:rsid w:val="004C7049"/>
    <w:rsid w:val="004D1A31"/>
    <w:rsid w:val="004D70C1"/>
    <w:rsid w:val="004E105D"/>
    <w:rsid w:val="004E19ED"/>
    <w:rsid w:val="004E26CF"/>
    <w:rsid w:val="004E3711"/>
    <w:rsid w:val="004E47B1"/>
    <w:rsid w:val="004E5220"/>
    <w:rsid w:val="004E6220"/>
    <w:rsid w:val="004F043C"/>
    <w:rsid w:val="004F09D0"/>
    <w:rsid w:val="004F109B"/>
    <w:rsid w:val="004F3BA1"/>
    <w:rsid w:val="004F49EE"/>
    <w:rsid w:val="004F6B8B"/>
    <w:rsid w:val="004F6DD8"/>
    <w:rsid w:val="004F6EF1"/>
    <w:rsid w:val="004F796F"/>
    <w:rsid w:val="004F79FB"/>
    <w:rsid w:val="00501E77"/>
    <w:rsid w:val="0050259E"/>
    <w:rsid w:val="00512EDC"/>
    <w:rsid w:val="005154E2"/>
    <w:rsid w:val="005166E9"/>
    <w:rsid w:val="00516E70"/>
    <w:rsid w:val="0052015F"/>
    <w:rsid w:val="00523466"/>
    <w:rsid w:val="005235A3"/>
    <w:rsid w:val="00524008"/>
    <w:rsid w:val="00524610"/>
    <w:rsid w:val="00524CDF"/>
    <w:rsid w:val="005253F5"/>
    <w:rsid w:val="00530133"/>
    <w:rsid w:val="005325AD"/>
    <w:rsid w:val="0053553B"/>
    <w:rsid w:val="00536348"/>
    <w:rsid w:val="00537BA3"/>
    <w:rsid w:val="00541920"/>
    <w:rsid w:val="005442C6"/>
    <w:rsid w:val="005465F6"/>
    <w:rsid w:val="00547202"/>
    <w:rsid w:val="00550340"/>
    <w:rsid w:val="00550D36"/>
    <w:rsid w:val="00552322"/>
    <w:rsid w:val="005524BF"/>
    <w:rsid w:val="00554665"/>
    <w:rsid w:val="005550EC"/>
    <w:rsid w:val="005555E2"/>
    <w:rsid w:val="005563A8"/>
    <w:rsid w:val="00561B63"/>
    <w:rsid w:val="00561F86"/>
    <w:rsid w:val="00562865"/>
    <w:rsid w:val="0056321E"/>
    <w:rsid w:val="0056634D"/>
    <w:rsid w:val="00567783"/>
    <w:rsid w:val="0056793F"/>
    <w:rsid w:val="00567F0E"/>
    <w:rsid w:val="00570955"/>
    <w:rsid w:val="005719A7"/>
    <w:rsid w:val="0057489E"/>
    <w:rsid w:val="005754E9"/>
    <w:rsid w:val="00575757"/>
    <w:rsid w:val="00575C2F"/>
    <w:rsid w:val="00575CAE"/>
    <w:rsid w:val="00577BD0"/>
    <w:rsid w:val="00580A91"/>
    <w:rsid w:val="00581EB3"/>
    <w:rsid w:val="00582722"/>
    <w:rsid w:val="005840F9"/>
    <w:rsid w:val="005856E6"/>
    <w:rsid w:val="005856FC"/>
    <w:rsid w:val="00585917"/>
    <w:rsid w:val="00585BF1"/>
    <w:rsid w:val="00586BED"/>
    <w:rsid w:val="00587558"/>
    <w:rsid w:val="0059084E"/>
    <w:rsid w:val="00590CDF"/>
    <w:rsid w:val="0059138D"/>
    <w:rsid w:val="00591D0E"/>
    <w:rsid w:val="00591E26"/>
    <w:rsid w:val="00592820"/>
    <w:rsid w:val="005944C8"/>
    <w:rsid w:val="0059568A"/>
    <w:rsid w:val="00596D24"/>
    <w:rsid w:val="00596ED9"/>
    <w:rsid w:val="00597C61"/>
    <w:rsid w:val="005A5DD6"/>
    <w:rsid w:val="005A5F66"/>
    <w:rsid w:val="005A6592"/>
    <w:rsid w:val="005A6A39"/>
    <w:rsid w:val="005A6D88"/>
    <w:rsid w:val="005A6E13"/>
    <w:rsid w:val="005A6E73"/>
    <w:rsid w:val="005A7A1D"/>
    <w:rsid w:val="005A7F66"/>
    <w:rsid w:val="005B0339"/>
    <w:rsid w:val="005B4158"/>
    <w:rsid w:val="005B445F"/>
    <w:rsid w:val="005B56F9"/>
    <w:rsid w:val="005B5E82"/>
    <w:rsid w:val="005C035A"/>
    <w:rsid w:val="005C085D"/>
    <w:rsid w:val="005C0D93"/>
    <w:rsid w:val="005C0F8E"/>
    <w:rsid w:val="005C26B2"/>
    <w:rsid w:val="005C3050"/>
    <w:rsid w:val="005C445F"/>
    <w:rsid w:val="005C5197"/>
    <w:rsid w:val="005C5367"/>
    <w:rsid w:val="005C6953"/>
    <w:rsid w:val="005D1145"/>
    <w:rsid w:val="005D13E9"/>
    <w:rsid w:val="005D38E6"/>
    <w:rsid w:val="005D44B3"/>
    <w:rsid w:val="005D5C7F"/>
    <w:rsid w:val="005E297F"/>
    <w:rsid w:val="005E2994"/>
    <w:rsid w:val="005E30D9"/>
    <w:rsid w:val="005E4067"/>
    <w:rsid w:val="005E4AEE"/>
    <w:rsid w:val="005E4B66"/>
    <w:rsid w:val="005E4CB4"/>
    <w:rsid w:val="005E503C"/>
    <w:rsid w:val="005E5D5B"/>
    <w:rsid w:val="005E6991"/>
    <w:rsid w:val="005E6A23"/>
    <w:rsid w:val="005E7676"/>
    <w:rsid w:val="005E7B29"/>
    <w:rsid w:val="005E7E65"/>
    <w:rsid w:val="005F0062"/>
    <w:rsid w:val="005F0902"/>
    <w:rsid w:val="005F296E"/>
    <w:rsid w:val="005F3699"/>
    <w:rsid w:val="005F3E50"/>
    <w:rsid w:val="00601DB5"/>
    <w:rsid w:val="006022BA"/>
    <w:rsid w:val="006033F2"/>
    <w:rsid w:val="00603DDD"/>
    <w:rsid w:val="00606A7B"/>
    <w:rsid w:val="0060741D"/>
    <w:rsid w:val="00610BB2"/>
    <w:rsid w:val="006112D8"/>
    <w:rsid w:val="0061266D"/>
    <w:rsid w:val="00614355"/>
    <w:rsid w:val="006161B4"/>
    <w:rsid w:val="00621713"/>
    <w:rsid w:val="0062257B"/>
    <w:rsid w:val="006253FB"/>
    <w:rsid w:val="0062572A"/>
    <w:rsid w:val="00625DB6"/>
    <w:rsid w:val="00626195"/>
    <w:rsid w:val="0064208F"/>
    <w:rsid w:val="006420AB"/>
    <w:rsid w:val="00642723"/>
    <w:rsid w:val="006465F9"/>
    <w:rsid w:val="00650ADF"/>
    <w:rsid w:val="00650BE5"/>
    <w:rsid w:val="00650D46"/>
    <w:rsid w:val="0065123D"/>
    <w:rsid w:val="006522FE"/>
    <w:rsid w:val="00652A8C"/>
    <w:rsid w:val="00652C25"/>
    <w:rsid w:val="0065382B"/>
    <w:rsid w:val="00653922"/>
    <w:rsid w:val="006542FB"/>
    <w:rsid w:val="006552AF"/>
    <w:rsid w:val="0065571A"/>
    <w:rsid w:val="0065592B"/>
    <w:rsid w:val="00655A9B"/>
    <w:rsid w:val="00657655"/>
    <w:rsid w:val="006618FF"/>
    <w:rsid w:val="00666793"/>
    <w:rsid w:val="00667312"/>
    <w:rsid w:val="0066780B"/>
    <w:rsid w:val="0067073B"/>
    <w:rsid w:val="00671E9F"/>
    <w:rsid w:val="00672D00"/>
    <w:rsid w:val="00677295"/>
    <w:rsid w:val="00680BE2"/>
    <w:rsid w:val="0068157E"/>
    <w:rsid w:val="0068493B"/>
    <w:rsid w:val="00684B00"/>
    <w:rsid w:val="00686163"/>
    <w:rsid w:val="00686563"/>
    <w:rsid w:val="00686E3B"/>
    <w:rsid w:val="00686EBF"/>
    <w:rsid w:val="00690C17"/>
    <w:rsid w:val="00694B1B"/>
    <w:rsid w:val="00695437"/>
    <w:rsid w:val="0069591C"/>
    <w:rsid w:val="006A12F0"/>
    <w:rsid w:val="006A20BF"/>
    <w:rsid w:val="006A333E"/>
    <w:rsid w:val="006B0365"/>
    <w:rsid w:val="006B03E2"/>
    <w:rsid w:val="006B083B"/>
    <w:rsid w:val="006B0E75"/>
    <w:rsid w:val="006B32DF"/>
    <w:rsid w:val="006B4151"/>
    <w:rsid w:val="006B6471"/>
    <w:rsid w:val="006B74E3"/>
    <w:rsid w:val="006B7C56"/>
    <w:rsid w:val="006B7EA9"/>
    <w:rsid w:val="006C0159"/>
    <w:rsid w:val="006C0C4E"/>
    <w:rsid w:val="006C158B"/>
    <w:rsid w:val="006C162C"/>
    <w:rsid w:val="006C1711"/>
    <w:rsid w:val="006C3C5C"/>
    <w:rsid w:val="006C4385"/>
    <w:rsid w:val="006C558D"/>
    <w:rsid w:val="006C62B3"/>
    <w:rsid w:val="006C67CD"/>
    <w:rsid w:val="006C787B"/>
    <w:rsid w:val="006C7B1C"/>
    <w:rsid w:val="006D2129"/>
    <w:rsid w:val="006D3921"/>
    <w:rsid w:val="006D46CD"/>
    <w:rsid w:val="006D51FA"/>
    <w:rsid w:val="006D551B"/>
    <w:rsid w:val="006D5877"/>
    <w:rsid w:val="006D632B"/>
    <w:rsid w:val="006D6B40"/>
    <w:rsid w:val="006D6BC1"/>
    <w:rsid w:val="006E0B5B"/>
    <w:rsid w:val="006E26F4"/>
    <w:rsid w:val="006E4663"/>
    <w:rsid w:val="006E64B0"/>
    <w:rsid w:val="006E6A56"/>
    <w:rsid w:val="006E6DF9"/>
    <w:rsid w:val="006E7F38"/>
    <w:rsid w:val="006F13F2"/>
    <w:rsid w:val="006F1675"/>
    <w:rsid w:val="006F36BE"/>
    <w:rsid w:val="006F456D"/>
    <w:rsid w:val="006F4788"/>
    <w:rsid w:val="006F491B"/>
    <w:rsid w:val="006F6569"/>
    <w:rsid w:val="007016F1"/>
    <w:rsid w:val="00701E68"/>
    <w:rsid w:val="0070220D"/>
    <w:rsid w:val="0070370E"/>
    <w:rsid w:val="00703A87"/>
    <w:rsid w:val="00703F1B"/>
    <w:rsid w:val="00705827"/>
    <w:rsid w:val="00707E6D"/>
    <w:rsid w:val="007111CB"/>
    <w:rsid w:val="00711DB0"/>
    <w:rsid w:val="00713498"/>
    <w:rsid w:val="00715223"/>
    <w:rsid w:val="00717204"/>
    <w:rsid w:val="007175A6"/>
    <w:rsid w:val="0072048C"/>
    <w:rsid w:val="00722E02"/>
    <w:rsid w:val="00723A10"/>
    <w:rsid w:val="00724385"/>
    <w:rsid w:val="0072485F"/>
    <w:rsid w:val="00726507"/>
    <w:rsid w:val="00732C03"/>
    <w:rsid w:val="00736BF1"/>
    <w:rsid w:val="007370F6"/>
    <w:rsid w:val="00740099"/>
    <w:rsid w:val="007417D6"/>
    <w:rsid w:val="007423EF"/>
    <w:rsid w:val="00742A3C"/>
    <w:rsid w:val="00742EE2"/>
    <w:rsid w:val="00743974"/>
    <w:rsid w:val="007441E8"/>
    <w:rsid w:val="00747610"/>
    <w:rsid w:val="00751070"/>
    <w:rsid w:val="00751123"/>
    <w:rsid w:val="00751454"/>
    <w:rsid w:val="00752DF0"/>
    <w:rsid w:val="00753BA6"/>
    <w:rsid w:val="007540E5"/>
    <w:rsid w:val="00754D4F"/>
    <w:rsid w:val="00755A45"/>
    <w:rsid w:val="00757234"/>
    <w:rsid w:val="00760E0C"/>
    <w:rsid w:val="00761449"/>
    <w:rsid w:val="007628B1"/>
    <w:rsid w:val="007635D8"/>
    <w:rsid w:val="00764676"/>
    <w:rsid w:val="00764B82"/>
    <w:rsid w:val="00764BD1"/>
    <w:rsid w:val="00764C2B"/>
    <w:rsid w:val="007657B2"/>
    <w:rsid w:val="00765806"/>
    <w:rsid w:val="0076663B"/>
    <w:rsid w:val="007673A5"/>
    <w:rsid w:val="00770017"/>
    <w:rsid w:val="0077002B"/>
    <w:rsid w:val="00770B7D"/>
    <w:rsid w:val="00770C67"/>
    <w:rsid w:val="0077118E"/>
    <w:rsid w:val="00771432"/>
    <w:rsid w:val="0077200D"/>
    <w:rsid w:val="00772D45"/>
    <w:rsid w:val="00776B09"/>
    <w:rsid w:val="00780760"/>
    <w:rsid w:val="0078078C"/>
    <w:rsid w:val="0078204B"/>
    <w:rsid w:val="00782EB1"/>
    <w:rsid w:val="007849FE"/>
    <w:rsid w:val="00784B43"/>
    <w:rsid w:val="00786113"/>
    <w:rsid w:val="00795DE6"/>
    <w:rsid w:val="007A058B"/>
    <w:rsid w:val="007A05A7"/>
    <w:rsid w:val="007A0D24"/>
    <w:rsid w:val="007A1E1F"/>
    <w:rsid w:val="007A2199"/>
    <w:rsid w:val="007A3D1C"/>
    <w:rsid w:val="007A482A"/>
    <w:rsid w:val="007A5F92"/>
    <w:rsid w:val="007A680B"/>
    <w:rsid w:val="007A7C51"/>
    <w:rsid w:val="007B1246"/>
    <w:rsid w:val="007B2C92"/>
    <w:rsid w:val="007B76A2"/>
    <w:rsid w:val="007C0B9C"/>
    <w:rsid w:val="007C18C1"/>
    <w:rsid w:val="007C296E"/>
    <w:rsid w:val="007C3160"/>
    <w:rsid w:val="007C5FE3"/>
    <w:rsid w:val="007C61C9"/>
    <w:rsid w:val="007C61DE"/>
    <w:rsid w:val="007D12E4"/>
    <w:rsid w:val="007D327B"/>
    <w:rsid w:val="007D3AC0"/>
    <w:rsid w:val="007D4424"/>
    <w:rsid w:val="007D4AFD"/>
    <w:rsid w:val="007D56A7"/>
    <w:rsid w:val="007D5D5D"/>
    <w:rsid w:val="007D5EB4"/>
    <w:rsid w:val="007D6228"/>
    <w:rsid w:val="007D7C31"/>
    <w:rsid w:val="007E27A9"/>
    <w:rsid w:val="007E433E"/>
    <w:rsid w:val="007E6D43"/>
    <w:rsid w:val="007F0A1D"/>
    <w:rsid w:val="007F1881"/>
    <w:rsid w:val="007F2B5D"/>
    <w:rsid w:val="007F30DB"/>
    <w:rsid w:val="007F32AD"/>
    <w:rsid w:val="007F351A"/>
    <w:rsid w:val="0080160F"/>
    <w:rsid w:val="0080339F"/>
    <w:rsid w:val="00803706"/>
    <w:rsid w:val="00804021"/>
    <w:rsid w:val="00804C45"/>
    <w:rsid w:val="008053B3"/>
    <w:rsid w:val="00806BD7"/>
    <w:rsid w:val="00806C3F"/>
    <w:rsid w:val="0080712F"/>
    <w:rsid w:val="00807469"/>
    <w:rsid w:val="008104D2"/>
    <w:rsid w:val="008115B0"/>
    <w:rsid w:val="0081334A"/>
    <w:rsid w:val="00814AD8"/>
    <w:rsid w:val="00815980"/>
    <w:rsid w:val="0082124C"/>
    <w:rsid w:val="00823025"/>
    <w:rsid w:val="00824401"/>
    <w:rsid w:val="008244FC"/>
    <w:rsid w:val="008270E7"/>
    <w:rsid w:val="00827C94"/>
    <w:rsid w:val="00832ADF"/>
    <w:rsid w:val="008331B6"/>
    <w:rsid w:val="0083392E"/>
    <w:rsid w:val="008344B3"/>
    <w:rsid w:val="008345FF"/>
    <w:rsid w:val="00834811"/>
    <w:rsid w:val="0083558F"/>
    <w:rsid w:val="00835C3E"/>
    <w:rsid w:val="00835CE5"/>
    <w:rsid w:val="008364D6"/>
    <w:rsid w:val="0083703B"/>
    <w:rsid w:val="00837BFA"/>
    <w:rsid w:val="00837C81"/>
    <w:rsid w:val="008404C7"/>
    <w:rsid w:val="00841940"/>
    <w:rsid w:val="00841BF3"/>
    <w:rsid w:val="00844FBE"/>
    <w:rsid w:val="00845D2F"/>
    <w:rsid w:val="008463B3"/>
    <w:rsid w:val="00847ACE"/>
    <w:rsid w:val="008517FC"/>
    <w:rsid w:val="00852277"/>
    <w:rsid w:val="00853383"/>
    <w:rsid w:val="008540C9"/>
    <w:rsid w:val="0085443B"/>
    <w:rsid w:val="00855365"/>
    <w:rsid w:val="008555CF"/>
    <w:rsid w:val="00856C98"/>
    <w:rsid w:val="00856D72"/>
    <w:rsid w:val="00857010"/>
    <w:rsid w:val="008617AF"/>
    <w:rsid w:val="00861E72"/>
    <w:rsid w:val="0086371E"/>
    <w:rsid w:val="00865079"/>
    <w:rsid w:val="00867DB7"/>
    <w:rsid w:val="00870505"/>
    <w:rsid w:val="00870696"/>
    <w:rsid w:val="00871C51"/>
    <w:rsid w:val="00874BAF"/>
    <w:rsid w:val="00874CC7"/>
    <w:rsid w:val="00875622"/>
    <w:rsid w:val="008761D5"/>
    <w:rsid w:val="008809AF"/>
    <w:rsid w:val="00881C19"/>
    <w:rsid w:val="00881C43"/>
    <w:rsid w:val="00881FE3"/>
    <w:rsid w:val="00882912"/>
    <w:rsid w:val="00882BB6"/>
    <w:rsid w:val="008846CA"/>
    <w:rsid w:val="00885F7C"/>
    <w:rsid w:val="008870D8"/>
    <w:rsid w:val="0088716E"/>
    <w:rsid w:val="00887FD9"/>
    <w:rsid w:val="00890AA0"/>
    <w:rsid w:val="00890B4A"/>
    <w:rsid w:val="00890EEB"/>
    <w:rsid w:val="0089140C"/>
    <w:rsid w:val="008926A8"/>
    <w:rsid w:val="00893257"/>
    <w:rsid w:val="00895F32"/>
    <w:rsid w:val="0089728E"/>
    <w:rsid w:val="008A1677"/>
    <w:rsid w:val="008A466C"/>
    <w:rsid w:val="008A660A"/>
    <w:rsid w:val="008A72EC"/>
    <w:rsid w:val="008B0509"/>
    <w:rsid w:val="008B12E5"/>
    <w:rsid w:val="008B1DD0"/>
    <w:rsid w:val="008B27BA"/>
    <w:rsid w:val="008B2C3E"/>
    <w:rsid w:val="008B3144"/>
    <w:rsid w:val="008B36E6"/>
    <w:rsid w:val="008B3BB4"/>
    <w:rsid w:val="008B4923"/>
    <w:rsid w:val="008B4D69"/>
    <w:rsid w:val="008B4D88"/>
    <w:rsid w:val="008B6AC5"/>
    <w:rsid w:val="008B7EB0"/>
    <w:rsid w:val="008C196B"/>
    <w:rsid w:val="008C1A73"/>
    <w:rsid w:val="008C31AD"/>
    <w:rsid w:val="008C344D"/>
    <w:rsid w:val="008C7077"/>
    <w:rsid w:val="008D0C74"/>
    <w:rsid w:val="008D11B8"/>
    <w:rsid w:val="008D1D1B"/>
    <w:rsid w:val="008D1DA8"/>
    <w:rsid w:val="008D5FD1"/>
    <w:rsid w:val="008E151F"/>
    <w:rsid w:val="008E1588"/>
    <w:rsid w:val="008E4426"/>
    <w:rsid w:val="008E4F1C"/>
    <w:rsid w:val="008E7426"/>
    <w:rsid w:val="008F07AF"/>
    <w:rsid w:val="008F3176"/>
    <w:rsid w:val="008F36B6"/>
    <w:rsid w:val="008F3AA1"/>
    <w:rsid w:val="008F51F6"/>
    <w:rsid w:val="008F5EDE"/>
    <w:rsid w:val="008F761A"/>
    <w:rsid w:val="009049E0"/>
    <w:rsid w:val="00910670"/>
    <w:rsid w:val="00910F79"/>
    <w:rsid w:val="009115CC"/>
    <w:rsid w:val="00911691"/>
    <w:rsid w:val="00913ABC"/>
    <w:rsid w:val="00923C95"/>
    <w:rsid w:val="00924631"/>
    <w:rsid w:val="00925B1F"/>
    <w:rsid w:val="00925C63"/>
    <w:rsid w:val="0092692A"/>
    <w:rsid w:val="00926D4D"/>
    <w:rsid w:val="00927755"/>
    <w:rsid w:val="00930100"/>
    <w:rsid w:val="00930422"/>
    <w:rsid w:val="00931148"/>
    <w:rsid w:val="009311BC"/>
    <w:rsid w:val="0093194E"/>
    <w:rsid w:val="00931C7C"/>
    <w:rsid w:val="009370A5"/>
    <w:rsid w:val="009377CA"/>
    <w:rsid w:val="00937846"/>
    <w:rsid w:val="0094098E"/>
    <w:rsid w:val="00945820"/>
    <w:rsid w:val="00945837"/>
    <w:rsid w:val="009468FE"/>
    <w:rsid w:val="0095078F"/>
    <w:rsid w:val="00950D9E"/>
    <w:rsid w:val="0095205D"/>
    <w:rsid w:val="009524A7"/>
    <w:rsid w:val="00952544"/>
    <w:rsid w:val="00953FCC"/>
    <w:rsid w:val="00954A3F"/>
    <w:rsid w:val="00954D89"/>
    <w:rsid w:val="00955B66"/>
    <w:rsid w:val="00956166"/>
    <w:rsid w:val="00960DB4"/>
    <w:rsid w:val="009635A7"/>
    <w:rsid w:val="0096384C"/>
    <w:rsid w:val="00964AF1"/>
    <w:rsid w:val="0096537B"/>
    <w:rsid w:val="00965CB4"/>
    <w:rsid w:val="00965DA3"/>
    <w:rsid w:val="00966B9C"/>
    <w:rsid w:val="00967061"/>
    <w:rsid w:val="00970E88"/>
    <w:rsid w:val="0097299C"/>
    <w:rsid w:val="00973579"/>
    <w:rsid w:val="00975B2D"/>
    <w:rsid w:val="0097712A"/>
    <w:rsid w:val="009772CC"/>
    <w:rsid w:val="00980627"/>
    <w:rsid w:val="0098110F"/>
    <w:rsid w:val="00982C1F"/>
    <w:rsid w:val="00983472"/>
    <w:rsid w:val="00984201"/>
    <w:rsid w:val="00984664"/>
    <w:rsid w:val="00985310"/>
    <w:rsid w:val="00986B13"/>
    <w:rsid w:val="00986B8F"/>
    <w:rsid w:val="00986CEA"/>
    <w:rsid w:val="009873FC"/>
    <w:rsid w:val="00987D76"/>
    <w:rsid w:val="0099110E"/>
    <w:rsid w:val="009912C0"/>
    <w:rsid w:val="00991767"/>
    <w:rsid w:val="00992DC3"/>
    <w:rsid w:val="00994705"/>
    <w:rsid w:val="00996406"/>
    <w:rsid w:val="00996555"/>
    <w:rsid w:val="009977C0"/>
    <w:rsid w:val="009A0839"/>
    <w:rsid w:val="009A142C"/>
    <w:rsid w:val="009A43D3"/>
    <w:rsid w:val="009B0FEA"/>
    <w:rsid w:val="009B1315"/>
    <w:rsid w:val="009B162E"/>
    <w:rsid w:val="009B1D3E"/>
    <w:rsid w:val="009B21A8"/>
    <w:rsid w:val="009B2B73"/>
    <w:rsid w:val="009B4311"/>
    <w:rsid w:val="009B4739"/>
    <w:rsid w:val="009B5457"/>
    <w:rsid w:val="009B55AA"/>
    <w:rsid w:val="009B5E52"/>
    <w:rsid w:val="009B7950"/>
    <w:rsid w:val="009C13DF"/>
    <w:rsid w:val="009C14C0"/>
    <w:rsid w:val="009C1BA0"/>
    <w:rsid w:val="009C329D"/>
    <w:rsid w:val="009C3DD0"/>
    <w:rsid w:val="009C4686"/>
    <w:rsid w:val="009C4C34"/>
    <w:rsid w:val="009C5A2E"/>
    <w:rsid w:val="009C7453"/>
    <w:rsid w:val="009D184A"/>
    <w:rsid w:val="009D1FB1"/>
    <w:rsid w:val="009D1FF6"/>
    <w:rsid w:val="009D2283"/>
    <w:rsid w:val="009D462C"/>
    <w:rsid w:val="009D4C36"/>
    <w:rsid w:val="009D58C1"/>
    <w:rsid w:val="009D72B3"/>
    <w:rsid w:val="009D7782"/>
    <w:rsid w:val="009E0DF9"/>
    <w:rsid w:val="009E3165"/>
    <w:rsid w:val="009E4C95"/>
    <w:rsid w:val="009E5E13"/>
    <w:rsid w:val="009E5E24"/>
    <w:rsid w:val="009E6747"/>
    <w:rsid w:val="009F0DC3"/>
    <w:rsid w:val="009F1FB0"/>
    <w:rsid w:val="009F288B"/>
    <w:rsid w:val="009F50F5"/>
    <w:rsid w:val="009F5EBD"/>
    <w:rsid w:val="009F64FD"/>
    <w:rsid w:val="009F6792"/>
    <w:rsid w:val="009F7937"/>
    <w:rsid w:val="00A03F41"/>
    <w:rsid w:val="00A0586E"/>
    <w:rsid w:val="00A0690D"/>
    <w:rsid w:val="00A078AC"/>
    <w:rsid w:val="00A11E94"/>
    <w:rsid w:val="00A124D6"/>
    <w:rsid w:val="00A1393C"/>
    <w:rsid w:val="00A14474"/>
    <w:rsid w:val="00A1473C"/>
    <w:rsid w:val="00A15DC6"/>
    <w:rsid w:val="00A205BF"/>
    <w:rsid w:val="00A21AF9"/>
    <w:rsid w:val="00A221E1"/>
    <w:rsid w:val="00A22B8C"/>
    <w:rsid w:val="00A263A6"/>
    <w:rsid w:val="00A2687E"/>
    <w:rsid w:val="00A26D30"/>
    <w:rsid w:val="00A277E4"/>
    <w:rsid w:val="00A3053A"/>
    <w:rsid w:val="00A30B09"/>
    <w:rsid w:val="00A32CD1"/>
    <w:rsid w:val="00A32D30"/>
    <w:rsid w:val="00A33FF1"/>
    <w:rsid w:val="00A34335"/>
    <w:rsid w:val="00A34926"/>
    <w:rsid w:val="00A350EE"/>
    <w:rsid w:val="00A3565F"/>
    <w:rsid w:val="00A36ACF"/>
    <w:rsid w:val="00A3747C"/>
    <w:rsid w:val="00A41428"/>
    <w:rsid w:val="00A422C6"/>
    <w:rsid w:val="00A42CC5"/>
    <w:rsid w:val="00A42EA5"/>
    <w:rsid w:val="00A43110"/>
    <w:rsid w:val="00A433A9"/>
    <w:rsid w:val="00A43AA4"/>
    <w:rsid w:val="00A441ED"/>
    <w:rsid w:val="00A46DE2"/>
    <w:rsid w:val="00A47984"/>
    <w:rsid w:val="00A5374A"/>
    <w:rsid w:val="00A54485"/>
    <w:rsid w:val="00A54834"/>
    <w:rsid w:val="00A54BFD"/>
    <w:rsid w:val="00A55104"/>
    <w:rsid w:val="00A57D5C"/>
    <w:rsid w:val="00A6100F"/>
    <w:rsid w:val="00A6342F"/>
    <w:rsid w:val="00A657A6"/>
    <w:rsid w:val="00A67325"/>
    <w:rsid w:val="00A67E96"/>
    <w:rsid w:val="00A70244"/>
    <w:rsid w:val="00A713EB"/>
    <w:rsid w:val="00A713F6"/>
    <w:rsid w:val="00A730D7"/>
    <w:rsid w:val="00A74894"/>
    <w:rsid w:val="00A753D1"/>
    <w:rsid w:val="00A758BF"/>
    <w:rsid w:val="00A759DB"/>
    <w:rsid w:val="00A766FA"/>
    <w:rsid w:val="00A76C84"/>
    <w:rsid w:val="00A76C94"/>
    <w:rsid w:val="00A802AA"/>
    <w:rsid w:val="00A80C5C"/>
    <w:rsid w:val="00A81251"/>
    <w:rsid w:val="00A82BDE"/>
    <w:rsid w:val="00A87222"/>
    <w:rsid w:val="00A87DC9"/>
    <w:rsid w:val="00A87F86"/>
    <w:rsid w:val="00A91869"/>
    <w:rsid w:val="00A92160"/>
    <w:rsid w:val="00A926FA"/>
    <w:rsid w:val="00A92796"/>
    <w:rsid w:val="00A95194"/>
    <w:rsid w:val="00A96F85"/>
    <w:rsid w:val="00A97971"/>
    <w:rsid w:val="00AA05C0"/>
    <w:rsid w:val="00AA1AE9"/>
    <w:rsid w:val="00AA2C47"/>
    <w:rsid w:val="00AA767A"/>
    <w:rsid w:val="00AB2C6D"/>
    <w:rsid w:val="00AB6258"/>
    <w:rsid w:val="00AC5E22"/>
    <w:rsid w:val="00AC5F83"/>
    <w:rsid w:val="00AC66E3"/>
    <w:rsid w:val="00AC7BAA"/>
    <w:rsid w:val="00AD1280"/>
    <w:rsid w:val="00AD1C7E"/>
    <w:rsid w:val="00AD5555"/>
    <w:rsid w:val="00AD6908"/>
    <w:rsid w:val="00AD715F"/>
    <w:rsid w:val="00AE0BD6"/>
    <w:rsid w:val="00AE140F"/>
    <w:rsid w:val="00AE2547"/>
    <w:rsid w:val="00AE3E60"/>
    <w:rsid w:val="00AE42D8"/>
    <w:rsid w:val="00AE437A"/>
    <w:rsid w:val="00AE62EB"/>
    <w:rsid w:val="00AE6B3B"/>
    <w:rsid w:val="00AE7634"/>
    <w:rsid w:val="00AE7D4A"/>
    <w:rsid w:val="00AF06F0"/>
    <w:rsid w:val="00AF1574"/>
    <w:rsid w:val="00AF1DFB"/>
    <w:rsid w:val="00AF2C42"/>
    <w:rsid w:val="00AF5890"/>
    <w:rsid w:val="00AF59BA"/>
    <w:rsid w:val="00B008FC"/>
    <w:rsid w:val="00B01FDF"/>
    <w:rsid w:val="00B02093"/>
    <w:rsid w:val="00B032EF"/>
    <w:rsid w:val="00B03F75"/>
    <w:rsid w:val="00B04DFC"/>
    <w:rsid w:val="00B05745"/>
    <w:rsid w:val="00B060B7"/>
    <w:rsid w:val="00B06616"/>
    <w:rsid w:val="00B11BDF"/>
    <w:rsid w:val="00B12E25"/>
    <w:rsid w:val="00B133B8"/>
    <w:rsid w:val="00B138AF"/>
    <w:rsid w:val="00B16E50"/>
    <w:rsid w:val="00B176DA"/>
    <w:rsid w:val="00B177F0"/>
    <w:rsid w:val="00B17A00"/>
    <w:rsid w:val="00B225B2"/>
    <w:rsid w:val="00B22A52"/>
    <w:rsid w:val="00B23DF6"/>
    <w:rsid w:val="00B23F59"/>
    <w:rsid w:val="00B24963"/>
    <w:rsid w:val="00B26078"/>
    <w:rsid w:val="00B2645C"/>
    <w:rsid w:val="00B31AA7"/>
    <w:rsid w:val="00B31DBF"/>
    <w:rsid w:val="00B32CB4"/>
    <w:rsid w:val="00B33A72"/>
    <w:rsid w:val="00B34AC4"/>
    <w:rsid w:val="00B358DF"/>
    <w:rsid w:val="00B36089"/>
    <w:rsid w:val="00B373B8"/>
    <w:rsid w:val="00B4011E"/>
    <w:rsid w:val="00B40E24"/>
    <w:rsid w:val="00B41B18"/>
    <w:rsid w:val="00B42095"/>
    <w:rsid w:val="00B4358F"/>
    <w:rsid w:val="00B444C8"/>
    <w:rsid w:val="00B44DAC"/>
    <w:rsid w:val="00B51532"/>
    <w:rsid w:val="00B541A7"/>
    <w:rsid w:val="00B55A1C"/>
    <w:rsid w:val="00B56421"/>
    <w:rsid w:val="00B5758D"/>
    <w:rsid w:val="00B57E7C"/>
    <w:rsid w:val="00B600EA"/>
    <w:rsid w:val="00B6433C"/>
    <w:rsid w:val="00B66020"/>
    <w:rsid w:val="00B66211"/>
    <w:rsid w:val="00B67627"/>
    <w:rsid w:val="00B709D4"/>
    <w:rsid w:val="00B7180A"/>
    <w:rsid w:val="00B72286"/>
    <w:rsid w:val="00B732F4"/>
    <w:rsid w:val="00B739F8"/>
    <w:rsid w:val="00B74470"/>
    <w:rsid w:val="00B74C3F"/>
    <w:rsid w:val="00B74DA1"/>
    <w:rsid w:val="00B75553"/>
    <w:rsid w:val="00B75B57"/>
    <w:rsid w:val="00B760A8"/>
    <w:rsid w:val="00B767D1"/>
    <w:rsid w:val="00B76AC5"/>
    <w:rsid w:val="00B80232"/>
    <w:rsid w:val="00B80D20"/>
    <w:rsid w:val="00B8104A"/>
    <w:rsid w:val="00B813AC"/>
    <w:rsid w:val="00B83FE7"/>
    <w:rsid w:val="00B91A47"/>
    <w:rsid w:val="00B946B0"/>
    <w:rsid w:val="00B947D3"/>
    <w:rsid w:val="00B95D38"/>
    <w:rsid w:val="00B961D5"/>
    <w:rsid w:val="00B96466"/>
    <w:rsid w:val="00B97123"/>
    <w:rsid w:val="00BA1411"/>
    <w:rsid w:val="00BA1D84"/>
    <w:rsid w:val="00BA1F55"/>
    <w:rsid w:val="00BA2B4A"/>
    <w:rsid w:val="00BA331A"/>
    <w:rsid w:val="00BA3752"/>
    <w:rsid w:val="00BA421D"/>
    <w:rsid w:val="00BA4793"/>
    <w:rsid w:val="00BA5EA2"/>
    <w:rsid w:val="00BA5F5F"/>
    <w:rsid w:val="00BA6124"/>
    <w:rsid w:val="00BA7B7F"/>
    <w:rsid w:val="00BB05C0"/>
    <w:rsid w:val="00BB1143"/>
    <w:rsid w:val="00BB370D"/>
    <w:rsid w:val="00BB5F5E"/>
    <w:rsid w:val="00BB7C17"/>
    <w:rsid w:val="00BB7D1B"/>
    <w:rsid w:val="00BC0ADE"/>
    <w:rsid w:val="00BC11D6"/>
    <w:rsid w:val="00BC1240"/>
    <w:rsid w:val="00BC1BF5"/>
    <w:rsid w:val="00BC2454"/>
    <w:rsid w:val="00BC2468"/>
    <w:rsid w:val="00BC29AF"/>
    <w:rsid w:val="00BC51C7"/>
    <w:rsid w:val="00BC5673"/>
    <w:rsid w:val="00BC5ADA"/>
    <w:rsid w:val="00BC6E4F"/>
    <w:rsid w:val="00BD2147"/>
    <w:rsid w:val="00BD2768"/>
    <w:rsid w:val="00BD3E63"/>
    <w:rsid w:val="00BD46A7"/>
    <w:rsid w:val="00BD488A"/>
    <w:rsid w:val="00BD5EE5"/>
    <w:rsid w:val="00BD79DA"/>
    <w:rsid w:val="00BE1EA6"/>
    <w:rsid w:val="00BE2863"/>
    <w:rsid w:val="00BE3C85"/>
    <w:rsid w:val="00BE417D"/>
    <w:rsid w:val="00BE621F"/>
    <w:rsid w:val="00BF0013"/>
    <w:rsid w:val="00BF012C"/>
    <w:rsid w:val="00BF1202"/>
    <w:rsid w:val="00BF1A43"/>
    <w:rsid w:val="00BF2918"/>
    <w:rsid w:val="00BF2BFC"/>
    <w:rsid w:val="00BF3525"/>
    <w:rsid w:val="00BF41D6"/>
    <w:rsid w:val="00BF5394"/>
    <w:rsid w:val="00BF55BF"/>
    <w:rsid w:val="00BF5A24"/>
    <w:rsid w:val="00BF69BC"/>
    <w:rsid w:val="00BF6F79"/>
    <w:rsid w:val="00BF7313"/>
    <w:rsid w:val="00C0226D"/>
    <w:rsid w:val="00C02815"/>
    <w:rsid w:val="00C032EE"/>
    <w:rsid w:val="00C04172"/>
    <w:rsid w:val="00C10D72"/>
    <w:rsid w:val="00C11983"/>
    <w:rsid w:val="00C12796"/>
    <w:rsid w:val="00C138C0"/>
    <w:rsid w:val="00C1418E"/>
    <w:rsid w:val="00C1747C"/>
    <w:rsid w:val="00C17EF5"/>
    <w:rsid w:val="00C23B1C"/>
    <w:rsid w:val="00C30303"/>
    <w:rsid w:val="00C336D3"/>
    <w:rsid w:val="00C33E23"/>
    <w:rsid w:val="00C34DC0"/>
    <w:rsid w:val="00C35766"/>
    <w:rsid w:val="00C37CB6"/>
    <w:rsid w:val="00C42983"/>
    <w:rsid w:val="00C4481F"/>
    <w:rsid w:val="00C44C18"/>
    <w:rsid w:val="00C45B10"/>
    <w:rsid w:val="00C46AFF"/>
    <w:rsid w:val="00C50475"/>
    <w:rsid w:val="00C50E85"/>
    <w:rsid w:val="00C5198F"/>
    <w:rsid w:val="00C5283D"/>
    <w:rsid w:val="00C52BED"/>
    <w:rsid w:val="00C532B6"/>
    <w:rsid w:val="00C5364B"/>
    <w:rsid w:val="00C53973"/>
    <w:rsid w:val="00C53C92"/>
    <w:rsid w:val="00C54981"/>
    <w:rsid w:val="00C54F85"/>
    <w:rsid w:val="00C57CA3"/>
    <w:rsid w:val="00C6103D"/>
    <w:rsid w:val="00C611B5"/>
    <w:rsid w:val="00C61E51"/>
    <w:rsid w:val="00C63B06"/>
    <w:rsid w:val="00C6401A"/>
    <w:rsid w:val="00C658AC"/>
    <w:rsid w:val="00C660F0"/>
    <w:rsid w:val="00C702E3"/>
    <w:rsid w:val="00C702F8"/>
    <w:rsid w:val="00C72229"/>
    <w:rsid w:val="00C751AD"/>
    <w:rsid w:val="00C759EA"/>
    <w:rsid w:val="00C775CE"/>
    <w:rsid w:val="00C80859"/>
    <w:rsid w:val="00C80E9E"/>
    <w:rsid w:val="00C81478"/>
    <w:rsid w:val="00C832B9"/>
    <w:rsid w:val="00C84552"/>
    <w:rsid w:val="00C84B51"/>
    <w:rsid w:val="00C869F6"/>
    <w:rsid w:val="00C87AD7"/>
    <w:rsid w:val="00C91948"/>
    <w:rsid w:val="00C91AE3"/>
    <w:rsid w:val="00C92123"/>
    <w:rsid w:val="00C92485"/>
    <w:rsid w:val="00C924C2"/>
    <w:rsid w:val="00C93335"/>
    <w:rsid w:val="00C938D2"/>
    <w:rsid w:val="00C93A68"/>
    <w:rsid w:val="00C93AD3"/>
    <w:rsid w:val="00C951B8"/>
    <w:rsid w:val="00C9543F"/>
    <w:rsid w:val="00C9548A"/>
    <w:rsid w:val="00C954BA"/>
    <w:rsid w:val="00C9782B"/>
    <w:rsid w:val="00C97A7D"/>
    <w:rsid w:val="00CA055F"/>
    <w:rsid w:val="00CA18F0"/>
    <w:rsid w:val="00CA1E5F"/>
    <w:rsid w:val="00CA2326"/>
    <w:rsid w:val="00CA3486"/>
    <w:rsid w:val="00CA3F65"/>
    <w:rsid w:val="00CA401D"/>
    <w:rsid w:val="00CA6B12"/>
    <w:rsid w:val="00CA6F9C"/>
    <w:rsid w:val="00CA7E54"/>
    <w:rsid w:val="00CA7ED8"/>
    <w:rsid w:val="00CA7F1D"/>
    <w:rsid w:val="00CB0D3E"/>
    <w:rsid w:val="00CB149C"/>
    <w:rsid w:val="00CB2B6F"/>
    <w:rsid w:val="00CB3688"/>
    <w:rsid w:val="00CB5EFB"/>
    <w:rsid w:val="00CB77AC"/>
    <w:rsid w:val="00CC08BB"/>
    <w:rsid w:val="00CC09E7"/>
    <w:rsid w:val="00CC0A8A"/>
    <w:rsid w:val="00CC209D"/>
    <w:rsid w:val="00CC22CC"/>
    <w:rsid w:val="00CC346F"/>
    <w:rsid w:val="00CC4CBA"/>
    <w:rsid w:val="00CC57D4"/>
    <w:rsid w:val="00CC6051"/>
    <w:rsid w:val="00CC62DF"/>
    <w:rsid w:val="00CC6F27"/>
    <w:rsid w:val="00CD0EDC"/>
    <w:rsid w:val="00CD1FB9"/>
    <w:rsid w:val="00CD3934"/>
    <w:rsid w:val="00CD3B5A"/>
    <w:rsid w:val="00CD4309"/>
    <w:rsid w:val="00CD4AA6"/>
    <w:rsid w:val="00CD6C1D"/>
    <w:rsid w:val="00CE0461"/>
    <w:rsid w:val="00CE0A53"/>
    <w:rsid w:val="00CE21BF"/>
    <w:rsid w:val="00CE469A"/>
    <w:rsid w:val="00CE4904"/>
    <w:rsid w:val="00CE4A0F"/>
    <w:rsid w:val="00CE4A54"/>
    <w:rsid w:val="00CE5D8C"/>
    <w:rsid w:val="00CE5F9B"/>
    <w:rsid w:val="00CE6201"/>
    <w:rsid w:val="00CE6AE1"/>
    <w:rsid w:val="00CE7E5E"/>
    <w:rsid w:val="00CF08A5"/>
    <w:rsid w:val="00CF1E91"/>
    <w:rsid w:val="00CF524F"/>
    <w:rsid w:val="00CF559E"/>
    <w:rsid w:val="00CF5E21"/>
    <w:rsid w:val="00CF64F4"/>
    <w:rsid w:val="00D03BF2"/>
    <w:rsid w:val="00D03D86"/>
    <w:rsid w:val="00D051DE"/>
    <w:rsid w:val="00D05299"/>
    <w:rsid w:val="00D05FBA"/>
    <w:rsid w:val="00D06549"/>
    <w:rsid w:val="00D1308E"/>
    <w:rsid w:val="00D13837"/>
    <w:rsid w:val="00D16BFB"/>
    <w:rsid w:val="00D16DD7"/>
    <w:rsid w:val="00D177B8"/>
    <w:rsid w:val="00D17BAE"/>
    <w:rsid w:val="00D17C60"/>
    <w:rsid w:val="00D17D02"/>
    <w:rsid w:val="00D17E9D"/>
    <w:rsid w:val="00D20062"/>
    <w:rsid w:val="00D2166B"/>
    <w:rsid w:val="00D2203D"/>
    <w:rsid w:val="00D22DF7"/>
    <w:rsid w:val="00D22E55"/>
    <w:rsid w:val="00D2357D"/>
    <w:rsid w:val="00D247DB"/>
    <w:rsid w:val="00D250ED"/>
    <w:rsid w:val="00D2629D"/>
    <w:rsid w:val="00D266AF"/>
    <w:rsid w:val="00D271A4"/>
    <w:rsid w:val="00D27E70"/>
    <w:rsid w:val="00D304C1"/>
    <w:rsid w:val="00D316F1"/>
    <w:rsid w:val="00D32935"/>
    <w:rsid w:val="00D33923"/>
    <w:rsid w:val="00D33C9F"/>
    <w:rsid w:val="00D34740"/>
    <w:rsid w:val="00D361DC"/>
    <w:rsid w:val="00D3715D"/>
    <w:rsid w:val="00D43E8D"/>
    <w:rsid w:val="00D447EB"/>
    <w:rsid w:val="00D46B5D"/>
    <w:rsid w:val="00D46F09"/>
    <w:rsid w:val="00D472A6"/>
    <w:rsid w:val="00D51105"/>
    <w:rsid w:val="00D51407"/>
    <w:rsid w:val="00D5402D"/>
    <w:rsid w:val="00D60F07"/>
    <w:rsid w:val="00D62ADA"/>
    <w:rsid w:val="00D6394D"/>
    <w:rsid w:val="00D63DE3"/>
    <w:rsid w:val="00D65E1E"/>
    <w:rsid w:val="00D66CFA"/>
    <w:rsid w:val="00D67B58"/>
    <w:rsid w:val="00D703CB"/>
    <w:rsid w:val="00D704B0"/>
    <w:rsid w:val="00D70EB3"/>
    <w:rsid w:val="00D72289"/>
    <w:rsid w:val="00D72358"/>
    <w:rsid w:val="00D7346C"/>
    <w:rsid w:val="00D734C8"/>
    <w:rsid w:val="00D7739F"/>
    <w:rsid w:val="00D7770D"/>
    <w:rsid w:val="00D82455"/>
    <w:rsid w:val="00D82AAD"/>
    <w:rsid w:val="00D85CFD"/>
    <w:rsid w:val="00D85EC7"/>
    <w:rsid w:val="00D866A5"/>
    <w:rsid w:val="00D873C7"/>
    <w:rsid w:val="00D9129A"/>
    <w:rsid w:val="00D91395"/>
    <w:rsid w:val="00D92BD8"/>
    <w:rsid w:val="00D936A2"/>
    <w:rsid w:val="00D93A69"/>
    <w:rsid w:val="00D94335"/>
    <w:rsid w:val="00D95E11"/>
    <w:rsid w:val="00D96FA1"/>
    <w:rsid w:val="00DA0FCB"/>
    <w:rsid w:val="00DA1FBA"/>
    <w:rsid w:val="00DA202F"/>
    <w:rsid w:val="00DA2D3E"/>
    <w:rsid w:val="00DA4209"/>
    <w:rsid w:val="00DA5958"/>
    <w:rsid w:val="00DB1CF4"/>
    <w:rsid w:val="00DB2693"/>
    <w:rsid w:val="00DB3B83"/>
    <w:rsid w:val="00DC05FB"/>
    <w:rsid w:val="00DC1687"/>
    <w:rsid w:val="00DC270D"/>
    <w:rsid w:val="00DC2BF3"/>
    <w:rsid w:val="00DC635E"/>
    <w:rsid w:val="00DC672F"/>
    <w:rsid w:val="00DC6A46"/>
    <w:rsid w:val="00DD24C5"/>
    <w:rsid w:val="00DD27E5"/>
    <w:rsid w:val="00DD586A"/>
    <w:rsid w:val="00DD6738"/>
    <w:rsid w:val="00DD6A07"/>
    <w:rsid w:val="00DD6BDE"/>
    <w:rsid w:val="00DD6F50"/>
    <w:rsid w:val="00DE18CC"/>
    <w:rsid w:val="00DE1D36"/>
    <w:rsid w:val="00DE2288"/>
    <w:rsid w:val="00DE28F8"/>
    <w:rsid w:val="00DE2D62"/>
    <w:rsid w:val="00DE678F"/>
    <w:rsid w:val="00DE6C59"/>
    <w:rsid w:val="00DE7162"/>
    <w:rsid w:val="00DF10DF"/>
    <w:rsid w:val="00DF21EA"/>
    <w:rsid w:val="00DF53A7"/>
    <w:rsid w:val="00DF56AD"/>
    <w:rsid w:val="00DF5F2F"/>
    <w:rsid w:val="00DF628B"/>
    <w:rsid w:val="00E029BE"/>
    <w:rsid w:val="00E02CF8"/>
    <w:rsid w:val="00E03C14"/>
    <w:rsid w:val="00E03F0B"/>
    <w:rsid w:val="00E0623B"/>
    <w:rsid w:val="00E06372"/>
    <w:rsid w:val="00E0774D"/>
    <w:rsid w:val="00E10199"/>
    <w:rsid w:val="00E1284B"/>
    <w:rsid w:val="00E13622"/>
    <w:rsid w:val="00E13E46"/>
    <w:rsid w:val="00E15146"/>
    <w:rsid w:val="00E15176"/>
    <w:rsid w:val="00E16414"/>
    <w:rsid w:val="00E16475"/>
    <w:rsid w:val="00E20812"/>
    <w:rsid w:val="00E20976"/>
    <w:rsid w:val="00E21212"/>
    <w:rsid w:val="00E21916"/>
    <w:rsid w:val="00E21DAA"/>
    <w:rsid w:val="00E2206C"/>
    <w:rsid w:val="00E2373B"/>
    <w:rsid w:val="00E24DBB"/>
    <w:rsid w:val="00E30ED8"/>
    <w:rsid w:val="00E31B08"/>
    <w:rsid w:val="00E32317"/>
    <w:rsid w:val="00E373A4"/>
    <w:rsid w:val="00E3799E"/>
    <w:rsid w:val="00E41765"/>
    <w:rsid w:val="00E41AD4"/>
    <w:rsid w:val="00E426FF"/>
    <w:rsid w:val="00E44540"/>
    <w:rsid w:val="00E446FB"/>
    <w:rsid w:val="00E45FE1"/>
    <w:rsid w:val="00E45FEA"/>
    <w:rsid w:val="00E46A2B"/>
    <w:rsid w:val="00E47DA9"/>
    <w:rsid w:val="00E50D3C"/>
    <w:rsid w:val="00E51118"/>
    <w:rsid w:val="00E51806"/>
    <w:rsid w:val="00E52228"/>
    <w:rsid w:val="00E52756"/>
    <w:rsid w:val="00E52ACC"/>
    <w:rsid w:val="00E53AB0"/>
    <w:rsid w:val="00E53F1D"/>
    <w:rsid w:val="00E548E0"/>
    <w:rsid w:val="00E54F02"/>
    <w:rsid w:val="00E55CFF"/>
    <w:rsid w:val="00E56010"/>
    <w:rsid w:val="00E56A6C"/>
    <w:rsid w:val="00E6219E"/>
    <w:rsid w:val="00E64AAE"/>
    <w:rsid w:val="00E65406"/>
    <w:rsid w:val="00E6628E"/>
    <w:rsid w:val="00E676E1"/>
    <w:rsid w:val="00E70DB6"/>
    <w:rsid w:val="00E7168B"/>
    <w:rsid w:val="00E7218A"/>
    <w:rsid w:val="00E7380B"/>
    <w:rsid w:val="00E7735C"/>
    <w:rsid w:val="00E775B2"/>
    <w:rsid w:val="00E77B4A"/>
    <w:rsid w:val="00E77C07"/>
    <w:rsid w:val="00E80980"/>
    <w:rsid w:val="00E82765"/>
    <w:rsid w:val="00E836A8"/>
    <w:rsid w:val="00E8424B"/>
    <w:rsid w:val="00E86451"/>
    <w:rsid w:val="00E92B20"/>
    <w:rsid w:val="00E932AB"/>
    <w:rsid w:val="00E95577"/>
    <w:rsid w:val="00E969F4"/>
    <w:rsid w:val="00E96C35"/>
    <w:rsid w:val="00E97437"/>
    <w:rsid w:val="00E97632"/>
    <w:rsid w:val="00EA25DC"/>
    <w:rsid w:val="00EA2765"/>
    <w:rsid w:val="00EA2B12"/>
    <w:rsid w:val="00EA392F"/>
    <w:rsid w:val="00EA45BC"/>
    <w:rsid w:val="00EA56DA"/>
    <w:rsid w:val="00EA580E"/>
    <w:rsid w:val="00EA5E83"/>
    <w:rsid w:val="00EA6631"/>
    <w:rsid w:val="00EA702F"/>
    <w:rsid w:val="00EA7190"/>
    <w:rsid w:val="00EA7445"/>
    <w:rsid w:val="00EA79C3"/>
    <w:rsid w:val="00EA7B0E"/>
    <w:rsid w:val="00EB2A79"/>
    <w:rsid w:val="00EB69A6"/>
    <w:rsid w:val="00EB7CB1"/>
    <w:rsid w:val="00EC0621"/>
    <w:rsid w:val="00EC15A8"/>
    <w:rsid w:val="00EC1742"/>
    <w:rsid w:val="00EC292D"/>
    <w:rsid w:val="00EC3FE9"/>
    <w:rsid w:val="00EC4913"/>
    <w:rsid w:val="00EC53A6"/>
    <w:rsid w:val="00EC716F"/>
    <w:rsid w:val="00EC75F7"/>
    <w:rsid w:val="00ED01CC"/>
    <w:rsid w:val="00ED36CC"/>
    <w:rsid w:val="00ED5C2E"/>
    <w:rsid w:val="00ED674D"/>
    <w:rsid w:val="00ED77E9"/>
    <w:rsid w:val="00EE03A0"/>
    <w:rsid w:val="00EE1067"/>
    <w:rsid w:val="00EE15CD"/>
    <w:rsid w:val="00EE22C6"/>
    <w:rsid w:val="00EE2395"/>
    <w:rsid w:val="00EE2D08"/>
    <w:rsid w:val="00EE3231"/>
    <w:rsid w:val="00EE5243"/>
    <w:rsid w:val="00EE5F6F"/>
    <w:rsid w:val="00EE78BE"/>
    <w:rsid w:val="00EF1076"/>
    <w:rsid w:val="00EF4FF3"/>
    <w:rsid w:val="00EF5FC3"/>
    <w:rsid w:val="00EF7833"/>
    <w:rsid w:val="00EF7A80"/>
    <w:rsid w:val="00F0003D"/>
    <w:rsid w:val="00F003D6"/>
    <w:rsid w:val="00F042BE"/>
    <w:rsid w:val="00F04DA3"/>
    <w:rsid w:val="00F0763E"/>
    <w:rsid w:val="00F10988"/>
    <w:rsid w:val="00F11956"/>
    <w:rsid w:val="00F12BAD"/>
    <w:rsid w:val="00F15923"/>
    <w:rsid w:val="00F17091"/>
    <w:rsid w:val="00F1770A"/>
    <w:rsid w:val="00F224E4"/>
    <w:rsid w:val="00F22A0B"/>
    <w:rsid w:val="00F240C2"/>
    <w:rsid w:val="00F24CB4"/>
    <w:rsid w:val="00F26220"/>
    <w:rsid w:val="00F267CF"/>
    <w:rsid w:val="00F26868"/>
    <w:rsid w:val="00F27338"/>
    <w:rsid w:val="00F30D99"/>
    <w:rsid w:val="00F31F39"/>
    <w:rsid w:val="00F3215A"/>
    <w:rsid w:val="00F34B1D"/>
    <w:rsid w:val="00F34D23"/>
    <w:rsid w:val="00F3627C"/>
    <w:rsid w:val="00F36D7F"/>
    <w:rsid w:val="00F441D1"/>
    <w:rsid w:val="00F4463C"/>
    <w:rsid w:val="00F5078D"/>
    <w:rsid w:val="00F52963"/>
    <w:rsid w:val="00F53C1A"/>
    <w:rsid w:val="00F54C84"/>
    <w:rsid w:val="00F555E8"/>
    <w:rsid w:val="00F573A2"/>
    <w:rsid w:val="00F57482"/>
    <w:rsid w:val="00F57B46"/>
    <w:rsid w:val="00F6244C"/>
    <w:rsid w:val="00F6318C"/>
    <w:rsid w:val="00F63B75"/>
    <w:rsid w:val="00F6648D"/>
    <w:rsid w:val="00F672C1"/>
    <w:rsid w:val="00F707D1"/>
    <w:rsid w:val="00F72903"/>
    <w:rsid w:val="00F7311D"/>
    <w:rsid w:val="00F7434E"/>
    <w:rsid w:val="00F74D75"/>
    <w:rsid w:val="00F7529C"/>
    <w:rsid w:val="00F765D2"/>
    <w:rsid w:val="00F774A3"/>
    <w:rsid w:val="00F811D4"/>
    <w:rsid w:val="00F81844"/>
    <w:rsid w:val="00F8217C"/>
    <w:rsid w:val="00F82C83"/>
    <w:rsid w:val="00F82F53"/>
    <w:rsid w:val="00F83A2A"/>
    <w:rsid w:val="00F83D23"/>
    <w:rsid w:val="00F8510F"/>
    <w:rsid w:val="00F90A9F"/>
    <w:rsid w:val="00F925AF"/>
    <w:rsid w:val="00F92AFC"/>
    <w:rsid w:val="00F9394D"/>
    <w:rsid w:val="00F95C46"/>
    <w:rsid w:val="00F966D3"/>
    <w:rsid w:val="00F96B77"/>
    <w:rsid w:val="00FA0563"/>
    <w:rsid w:val="00FA2F2C"/>
    <w:rsid w:val="00FA4529"/>
    <w:rsid w:val="00FA4A0B"/>
    <w:rsid w:val="00FA4F59"/>
    <w:rsid w:val="00FA6A8D"/>
    <w:rsid w:val="00FB1728"/>
    <w:rsid w:val="00FB35C9"/>
    <w:rsid w:val="00FB3BA7"/>
    <w:rsid w:val="00FB3E42"/>
    <w:rsid w:val="00FB5B62"/>
    <w:rsid w:val="00FB5C0C"/>
    <w:rsid w:val="00FB62AC"/>
    <w:rsid w:val="00FB64DD"/>
    <w:rsid w:val="00FB6BCA"/>
    <w:rsid w:val="00FC0CA0"/>
    <w:rsid w:val="00FC2FD8"/>
    <w:rsid w:val="00FC3529"/>
    <w:rsid w:val="00FC6306"/>
    <w:rsid w:val="00FC6A72"/>
    <w:rsid w:val="00FC76C8"/>
    <w:rsid w:val="00FD3629"/>
    <w:rsid w:val="00FD3E2B"/>
    <w:rsid w:val="00FD431F"/>
    <w:rsid w:val="00FD606C"/>
    <w:rsid w:val="00FD7B02"/>
    <w:rsid w:val="00FE0B87"/>
    <w:rsid w:val="00FE0C70"/>
    <w:rsid w:val="00FE0C91"/>
    <w:rsid w:val="00FE1394"/>
    <w:rsid w:val="00FE167C"/>
    <w:rsid w:val="00FE4143"/>
    <w:rsid w:val="00FE4E70"/>
    <w:rsid w:val="00FE4EDC"/>
    <w:rsid w:val="00FE5588"/>
    <w:rsid w:val="00FF16C7"/>
    <w:rsid w:val="00FF4E7C"/>
    <w:rsid w:val="00FF586E"/>
    <w:rsid w:val="00FF7723"/>
    <w:rsid w:val="00FF7B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80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8AC"/>
    <w:rPr>
      <w:sz w:val="24"/>
      <w:szCs w:val="24"/>
    </w:rPr>
  </w:style>
  <w:style w:type="paragraph" w:styleId="Balk1">
    <w:name w:val="heading 1"/>
    <w:basedOn w:val="Normal"/>
    <w:next w:val="Normal"/>
    <w:link w:val="Balk1Char"/>
    <w:autoRedefine/>
    <w:uiPriority w:val="9"/>
    <w:qFormat/>
    <w:rsid w:val="00362F85"/>
    <w:pPr>
      <w:keepNext/>
      <w:keepLines/>
      <w:ind w:firstLine="567"/>
      <w:jc w:val="center"/>
      <w:outlineLvl w:val="0"/>
    </w:pPr>
    <w:rPr>
      <w:rFonts w:eastAsiaTheme="majorEastAsia" w:cstheme="majorBidi"/>
      <w:b/>
      <w:szCs w:val="32"/>
    </w:rPr>
  </w:style>
  <w:style w:type="paragraph" w:styleId="Balk2">
    <w:name w:val="heading 2"/>
    <w:basedOn w:val="Normal"/>
    <w:next w:val="Normal"/>
    <w:link w:val="Balk2Char"/>
    <w:autoRedefine/>
    <w:uiPriority w:val="9"/>
    <w:unhideWhenUsed/>
    <w:qFormat/>
    <w:rsid w:val="003D18AC"/>
    <w:pPr>
      <w:keepNext/>
      <w:keepLines/>
      <w:spacing w:before="40"/>
      <w:outlineLvl w:val="1"/>
    </w:pPr>
    <w:rPr>
      <w:rFonts w:eastAsiaTheme="majorEastAsia" w:cstheme="majorBidi"/>
      <w:b/>
      <w:szCs w:val="26"/>
    </w:rPr>
  </w:style>
  <w:style w:type="paragraph" w:styleId="Balk3">
    <w:name w:val="heading 3"/>
    <w:basedOn w:val="Normal"/>
    <w:next w:val="Normal"/>
    <w:link w:val="Balk3Char"/>
    <w:autoRedefine/>
    <w:uiPriority w:val="9"/>
    <w:unhideWhenUsed/>
    <w:qFormat/>
    <w:rsid w:val="00757234"/>
    <w:pPr>
      <w:keepNext/>
      <w:keepLines/>
      <w:spacing w:before="200"/>
      <w:ind w:firstLine="708"/>
      <w:outlineLvl w:val="2"/>
    </w:pPr>
    <w:rPr>
      <w:rFonts w:eastAsiaTheme="majorEastAsia" w:cstheme="majorBidi"/>
      <w:b/>
      <w:bCs/>
    </w:rPr>
  </w:style>
  <w:style w:type="paragraph" w:styleId="Balk4">
    <w:name w:val="heading 4"/>
    <w:basedOn w:val="Normal"/>
    <w:next w:val="Normal"/>
    <w:link w:val="Balk4Char"/>
    <w:uiPriority w:val="9"/>
    <w:unhideWhenUsed/>
    <w:qFormat/>
    <w:rsid w:val="003D18AC"/>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62F85"/>
    <w:rPr>
      <w:rFonts w:eastAsiaTheme="majorEastAsia" w:cstheme="majorBidi"/>
      <w:b/>
      <w:sz w:val="24"/>
      <w:szCs w:val="32"/>
    </w:rPr>
  </w:style>
  <w:style w:type="character" w:customStyle="1" w:styleId="Balk2Char">
    <w:name w:val="Başlık 2 Char"/>
    <w:basedOn w:val="VarsaylanParagrafYazTipi"/>
    <w:link w:val="Balk2"/>
    <w:uiPriority w:val="9"/>
    <w:rsid w:val="003D18AC"/>
    <w:rPr>
      <w:rFonts w:eastAsiaTheme="majorEastAsia" w:cstheme="majorBidi"/>
      <w:b/>
      <w:sz w:val="24"/>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customStyle="1" w:styleId="DipnotMetniChar">
    <w:name w:val="Dipnot Metni Char"/>
    <w:link w:val="DipnotMetni"/>
    <w:uiPriority w:val="99"/>
    <w:semiHidden/>
    <w:rsid w:val="00DC1687"/>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
    <w:uiPriority w:val="99"/>
    <w:unhideWhenUsed/>
    <w:rsid w:val="003E0838"/>
    <w:pPr>
      <w:tabs>
        <w:tab w:val="center" w:pos="4536"/>
        <w:tab w:val="right" w:pos="9072"/>
      </w:tabs>
    </w:pPr>
  </w:style>
  <w:style w:type="character" w:customStyle="1" w:styleId="stbilgiChar">
    <w:name w:val="Üstbilgi Char"/>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D91395"/>
    <w:pPr>
      <w:tabs>
        <w:tab w:val="right" w:leader="dot" w:pos="9060"/>
      </w:tabs>
      <w:spacing w:after="100"/>
    </w:pPr>
    <w:rPr>
      <w:rFonts w:eastAsiaTheme="minorEastAsia"/>
      <w:b/>
      <w:noProof/>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autoRedefine/>
    <w:uiPriority w:val="10"/>
    <w:qFormat/>
    <w:rsid w:val="00CE4A54"/>
    <w:pPr>
      <w:ind w:left="708"/>
      <w:contextualSpacing/>
    </w:pPr>
    <w:rPr>
      <w:rFonts w:eastAsiaTheme="majorEastAsia" w:cstheme="majorBidi"/>
      <w:b/>
      <w:spacing w:val="-10"/>
      <w:kern w:val="28"/>
      <w:szCs w:val="56"/>
    </w:rPr>
  </w:style>
  <w:style w:type="character" w:customStyle="1" w:styleId="KonuBalChar">
    <w:name w:val="Konu Başlığı Char"/>
    <w:basedOn w:val="VarsaylanParagrafYazTipi"/>
    <w:link w:val="KonuBal"/>
    <w:uiPriority w:val="10"/>
    <w:rsid w:val="00CE4A54"/>
    <w:rPr>
      <w:rFonts w:eastAsiaTheme="majorEastAsia" w:cstheme="majorBidi"/>
      <w:b/>
      <w:spacing w:val="-10"/>
      <w:kern w:val="28"/>
      <w:sz w:val="24"/>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lang w:val="x-none"/>
    </w:rPr>
  </w:style>
  <w:style w:type="character" w:customStyle="1" w:styleId="AltbilgiChar">
    <w:name w:val="Altbilgi Char"/>
    <w:link w:val="a"/>
    <w:uiPriority w:val="99"/>
    <w:locked/>
    <w:rsid w:val="00C93AD3"/>
    <w:rPr>
      <w:rFonts w:ascii="Times New Roman" w:hAnsi="Times New Roman" w:cs="Times New Roman"/>
      <w:sz w:val="20"/>
      <w:szCs w:val="20"/>
      <w:lang w:val="x-none"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paragraph" w:customStyle="1" w:styleId="Metin0">
    <w:name w:val="Metin"/>
    <w:rsid w:val="00470937"/>
    <w:pPr>
      <w:tabs>
        <w:tab w:val="left" w:pos="566"/>
      </w:tabs>
      <w:ind w:firstLine="566"/>
      <w:jc w:val="both"/>
    </w:pPr>
    <w:rPr>
      <w:sz w:val="19"/>
      <w:szCs w:val="19"/>
    </w:rPr>
  </w:style>
  <w:style w:type="paragraph" w:styleId="T4">
    <w:name w:val="toc 4"/>
    <w:basedOn w:val="Normal"/>
    <w:next w:val="Normal"/>
    <w:autoRedefine/>
    <w:uiPriority w:val="39"/>
    <w:unhideWhenUsed/>
    <w:rsid w:val="00CA055F"/>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CA055F"/>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CA055F"/>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CA055F"/>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CA055F"/>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CA055F"/>
    <w:pPr>
      <w:spacing w:after="100" w:line="259" w:lineRule="auto"/>
      <w:ind w:left="1760"/>
    </w:pPr>
    <w:rPr>
      <w:rFonts w:asciiTheme="minorHAnsi" w:eastAsiaTheme="minorEastAsia" w:hAnsiTheme="minorHAnsi" w:cstheme="minorBidi"/>
      <w:sz w:val="22"/>
      <w:szCs w:val="22"/>
    </w:rPr>
  </w:style>
  <w:style w:type="character" w:customStyle="1" w:styleId="Balk3Char">
    <w:name w:val="Başlık 3 Char"/>
    <w:basedOn w:val="VarsaylanParagrafYazTipi"/>
    <w:link w:val="Balk3"/>
    <w:uiPriority w:val="9"/>
    <w:rsid w:val="00757234"/>
    <w:rPr>
      <w:rFonts w:eastAsiaTheme="majorEastAsia" w:cstheme="majorBidi"/>
      <w:b/>
      <w:bCs/>
      <w:sz w:val="24"/>
      <w:szCs w:val="24"/>
    </w:rPr>
  </w:style>
  <w:style w:type="character" w:customStyle="1" w:styleId="Balk4Char">
    <w:name w:val="Başlık 4 Char"/>
    <w:basedOn w:val="VarsaylanParagrafYazTipi"/>
    <w:link w:val="Balk4"/>
    <w:uiPriority w:val="9"/>
    <w:rsid w:val="003D18AC"/>
    <w:rPr>
      <w:rFonts w:asciiTheme="majorHAnsi" w:eastAsiaTheme="majorEastAsia" w:hAnsiTheme="majorHAnsi" w:cstheme="majorBidi"/>
      <w:b/>
      <w:bCs/>
      <w:i/>
      <w:iCs/>
      <w:color w:val="4F81BD" w:themeColor="accent1"/>
      <w:sz w:val="24"/>
      <w:szCs w:val="24"/>
    </w:rPr>
  </w:style>
  <w:style w:type="paragraph" w:customStyle="1" w:styleId="ortabalkbold">
    <w:name w:val="ortabalkbold"/>
    <w:basedOn w:val="Normal"/>
    <w:rsid w:val="00FB3E4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8AC"/>
    <w:rPr>
      <w:sz w:val="24"/>
      <w:szCs w:val="24"/>
    </w:rPr>
  </w:style>
  <w:style w:type="paragraph" w:styleId="Balk1">
    <w:name w:val="heading 1"/>
    <w:basedOn w:val="Normal"/>
    <w:next w:val="Normal"/>
    <w:link w:val="Balk1Char"/>
    <w:autoRedefine/>
    <w:uiPriority w:val="9"/>
    <w:qFormat/>
    <w:rsid w:val="00362F85"/>
    <w:pPr>
      <w:keepNext/>
      <w:keepLines/>
      <w:ind w:firstLine="567"/>
      <w:jc w:val="center"/>
      <w:outlineLvl w:val="0"/>
    </w:pPr>
    <w:rPr>
      <w:rFonts w:eastAsiaTheme="majorEastAsia" w:cstheme="majorBidi"/>
      <w:b/>
      <w:szCs w:val="32"/>
    </w:rPr>
  </w:style>
  <w:style w:type="paragraph" w:styleId="Balk2">
    <w:name w:val="heading 2"/>
    <w:basedOn w:val="Normal"/>
    <w:next w:val="Normal"/>
    <w:link w:val="Balk2Char"/>
    <w:autoRedefine/>
    <w:uiPriority w:val="9"/>
    <w:unhideWhenUsed/>
    <w:qFormat/>
    <w:rsid w:val="003D18AC"/>
    <w:pPr>
      <w:keepNext/>
      <w:keepLines/>
      <w:spacing w:before="40"/>
      <w:outlineLvl w:val="1"/>
    </w:pPr>
    <w:rPr>
      <w:rFonts w:eastAsiaTheme="majorEastAsia" w:cstheme="majorBidi"/>
      <w:b/>
      <w:szCs w:val="26"/>
    </w:rPr>
  </w:style>
  <w:style w:type="paragraph" w:styleId="Balk3">
    <w:name w:val="heading 3"/>
    <w:basedOn w:val="Normal"/>
    <w:next w:val="Normal"/>
    <w:link w:val="Balk3Char"/>
    <w:autoRedefine/>
    <w:uiPriority w:val="9"/>
    <w:unhideWhenUsed/>
    <w:qFormat/>
    <w:rsid w:val="00757234"/>
    <w:pPr>
      <w:keepNext/>
      <w:keepLines/>
      <w:spacing w:before="200"/>
      <w:ind w:firstLine="708"/>
      <w:outlineLvl w:val="2"/>
    </w:pPr>
    <w:rPr>
      <w:rFonts w:eastAsiaTheme="majorEastAsia" w:cstheme="majorBidi"/>
      <w:b/>
      <w:bCs/>
    </w:rPr>
  </w:style>
  <w:style w:type="paragraph" w:styleId="Balk4">
    <w:name w:val="heading 4"/>
    <w:basedOn w:val="Normal"/>
    <w:next w:val="Normal"/>
    <w:link w:val="Balk4Char"/>
    <w:uiPriority w:val="9"/>
    <w:unhideWhenUsed/>
    <w:qFormat/>
    <w:rsid w:val="003D18AC"/>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uiPriority w:val="9"/>
    <w:semiHidden/>
    <w:unhideWhenUsed/>
    <w:qFormat/>
    <w:rsid w:val="00596ED9"/>
    <w:pPr>
      <w:keepNext/>
      <w:keepLines/>
      <w:spacing w:before="40"/>
      <w:outlineLvl w:val="5"/>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62F85"/>
    <w:rPr>
      <w:rFonts w:eastAsiaTheme="majorEastAsia" w:cstheme="majorBidi"/>
      <w:b/>
      <w:sz w:val="24"/>
      <w:szCs w:val="32"/>
    </w:rPr>
  </w:style>
  <w:style w:type="character" w:customStyle="1" w:styleId="Balk2Char">
    <w:name w:val="Başlık 2 Char"/>
    <w:basedOn w:val="VarsaylanParagrafYazTipi"/>
    <w:link w:val="Balk2"/>
    <w:uiPriority w:val="9"/>
    <w:rsid w:val="003D18AC"/>
    <w:rPr>
      <w:rFonts w:eastAsiaTheme="majorEastAsia" w:cstheme="majorBidi"/>
      <w:b/>
      <w:sz w:val="24"/>
      <w:szCs w:val="26"/>
    </w:rPr>
  </w:style>
  <w:style w:type="paragraph" w:customStyle="1" w:styleId="nor">
    <w:name w:val="nor"/>
    <w:basedOn w:val="Normal"/>
    <w:rsid w:val="00BD488A"/>
    <w:pPr>
      <w:spacing w:before="100" w:beforeAutospacing="1" w:after="100" w:afterAutospacing="1"/>
    </w:pPr>
  </w:style>
  <w:style w:type="paragraph" w:customStyle="1" w:styleId="nor4">
    <w:name w:val="nor4"/>
    <w:basedOn w:val="Normal"/>
    <w:rsid w:val="00BD488A"/>
    <w:pPr>
      <w:spacing w:before="100" w:beforeAutospacing="1" w:after="100" w:afterAutospacing="1"/>
    </w:pPr>
  </w:style>
  <w:style w:type="paragraph" w:styleId="NormalWeb">
    <w:name w:val="Normal (Web)"/>
    <w:basedOn w:val="Normal"/>
    <w:uiPriority w:val="99"/>
    <w:rsid w:val="00BD488A"/>
    <w:pPr>
      <w:spacing w:before="100" w:beforeAutospacing="1" w:after="100" w:afterAutospacing="1"/>
    </w:pPr>
  </w:style>
  <w:style w:type="character" w:customStyle="1" w:styleId="normal1">
    <w:name w:val="normal1"/>
    <w:basedOn w:val="VarsaylanParagrafYazTipi"/>
    <w:rsid w:val="00BD488A"/>
  </w:style>
  <w:style w:type="paragraph" w:customStyle="1" w:styleId="3-normalyaz">
    <w:name w:val="3-normalyaz"/>
    <w:basedOn w:val="Normal"/>
    <w:rsid w:val="00BD488A"/>
    <w:pPr>
      <w:spacing w:before="100" w:beforeAutospacing="1" w:after="100" w:afterAutospacing="1"/>
    </w:pPr>
  </w:style>
  <w:style w:type="paragraph" w:styleId="GvdeMetniGirintisi">
    <w:name w:val="Body Text Indent"/>
    <w:basedOn w:val="Normal"/>
    <w:rsid w:val="00BD488A"/>
    <w:pPr>
      <w:spacing w:before="100" w:beforeAutospacing="1" w:after="100" w:afterAutospacing="1"/>
    </w:pPr>
  </w:style>
  <w:style w:type="paragraph" w:customStyle="1" w:styleId="nor3">
    <w:name w:val="nor3"/>
    <w:basedOn w:val="Normal"/>
    <w:rsid w:val="00BD488A"/>
    <w:pPr>
      <w:spacing w:before="100" w:beforeAutospacing="1" w:after="100" w:afterAutospacing="1"/>
    </w:pPr>
  </w:style>
  <w:style w:type="paragraph" w:styleId="GvdeMetni">
    <w:name w:val="Body Text"/>
    <w:basedOn w:val="Normal"/>
    <w:rsid w:val="00814AD8"/>
    <w:pPr>
      <w:spacing w:after="120"/>
    </w:pPr>
  </w:style>
  <w:style w:type="paragraph" w:styleId="Altbilgi">
    <w:name w:val="footer"/>
    <w:basedOn w:val="Normal"/>
    <w:link w:val="AltbilgiChar1"/>
    <w:uiPriority w:val="99"/>
    <w:rsid w:val="00970E88"/>
    <w:pPr>
      <w:tabs>
        <w:tab w:val="center" w:pos="4536"/>
        <w:tab w:val="right" w:pos="9072"/>
      </w:tabs>
    </w:pPr>
  </w:style>
  <w:style w:type="character" w:customStyle="1" w:styleId="AltbilgiChar1">
    <w:name w:val="Altbilgi Char1"/>
    <w:basedOn w:val="VarsaylanParagrafYazTipi"/>
    <w:link w:val="Altbilgi"/>
    <w:uiPriority w:val="99"/>
    <w:rsid w:val="003E0838"/>
    <w:rPr>
      <w:sz w:val="24"/>
      <w:szCs w:val="24"/>
    </w:rPr>
  </w:style>
  <w:style w:type="character" w:styleId="SayfaNumaras">
    <w:name w:val="page number"/>
    <w:basedOn w:val="VarsaylanParagrafYazTipi"/>
    <w:rsid w:val="00970E88"/>
  </w:style>
  <w:style w:type="paragraph" w:styleId="DipnotMetni">
    <w:name w:val="footnote text"/>
    <w:basedOn w:val="Normal"/>
    <w:link w:val="DipnotMetniChar"/>
    <w:uiPriority w:val="99"/>
    <w:semiHidden/>
    <w:rsid w:val="00111F44"/>
    <w:rPr>
      <w:sz w:val="20"/>
      <w:szCs w:val="20"/>
    </w:rPr>
  </w:style>
  <w:style w:type="character" w:customStyle="1" w:styleId="DipnotMetniChar">
    <w:name w:val="Dipnot Metni Char"/>
    <w:link w:val="DipnotMetni"/>
    <w:uiPriority w:val="99"/>
    <w:semiHidden/>
    <w:rsid w:val="00DC1687"/>
  </w:style>
  <w:style w:type="character" w:styleId="DipnotBavurusu">
    <w:name w:val="footnote reference"/>
    <w:semiHidden/>
    <w:rsid w:val="00111F44"/>
    <w:rPr>
      <w:vertAlign w:val="superscript"/>
    </w:rPr>
  </w:style>
  <w:style w:type="paragraph" w:customStyle="1" w:styleId="3-NormalYaz0">
    <w:name w:val="3-Normal Yazı"/>
    <w:rsid w:val="0065592B"/>
    <w:pPr>
      <w:tabs>
        <w:tab w:val="left" w:pos="566"/>
      </w:tabs>
      <w:jc w:val="both"/>
    </w:pPr>
    <w:rPr>
      <w:sz w:val="19"/>
      <w:lang w:eastAsia="en-US"/>
    </w:rPr>
  </w:style>
  <w:style w:type="character" w:styleId="Kpr">
    <w:name w:val="Hyperlink"/>
    <w:uiPriority w:val="99"/>
    <w:unhideWhenUsed/>
    <w:rsid w:val="00E15146"/>
    <w:rPr>
      <w:color w:val="0000FF"/>
      <w:u w:val="single"/>
    </w:rPr>
  </w:style>
  <w:style w:type="paragraph" w:customStyle="1" w:styleId="2-OrtaBaslk">
    <w:name w:val="2-Orta Baslık"/>
    <w:next w:val="Normal"/>
    <w:rsid w:val="00F925AF"/>
    <w:pPr>
      <w:jc w:val="center"/>
    </w:pPr>
    <w:rPr>
      <w:rFonts w:eastAsia="ヒラギノ明朝 Pro W3" w:hAnsi="Times"/>
      <w:b/>
      <w:sz w:val="19"/>
      <w:lang w:eastAsia="en-US"/>
    </w:rPr>
  </w:style>
  <w:style w:type="character" w:customStyle="1" w:styleId="apple-converted-space">
    <w:name w:val="apple-converted-space"/>
    <w:basedOn w:val="VarsaylanParagrafYazTipi"/>
    <w:rsid w:val="005856E6"/>
  </w:style>
  <w:style w:type="paragraph" w:styleId="BalonMetni">
    <w:name w:val="Balloon Text"/>
    <w:basedOn w:val="Normal"/>
    <w:link w:val="BalonMetniChar"/>
    <w:uiPriority w:val="99"/>
    <w:semiHidden/>
    <w:unhideWhenUsed/>
    <w:rsid w:val="00EE1067"/>
    <w:rPr>
      <w:rFonts w:ascii="Tahoma" w:hAnsi="Tahoma" w:cs="Tahoma"/>
      <w:sz w:val="16"/>
      <w:szCs w:val="16"/>
    </w:rPr>
  </w:style>
  <w:style w:type="character" w:customStyle="1" w:styleId="BalonMetniChar">
    <w:name w:val="Balon Metni Char"/>
    <w:basedOn w:val="VarsaylanParagrafYazTipi"/>
    <w:link w:val="BalonMetni"/>
    <w:uiPriority w:val="99"/>
    <w:semiHidden/>
    <w:rsid w:val="00EE1067"/>
    <w:rPr>
      <w:rFonts w:ascii="Tahoma" w:hAnsi="Tahoma" w:cs="Tahoma"/>
      <w:sz w:val="16"/>
      <w:szCs w:val="16"/>
    </w:rPr>
  </w:style>
  <w:style w:type="paragraph" w:styleId="stbilgi">
    <w:name w:val="header"/>
    <w:basedOn w:val="Normal"/>
    <w:link w:val="stbilgiChar"/>
    <w:uiPriority w:val="99"/>
    <w:unhideWhenUsed/>
    <w:rsid w:val="003E0838"/>
    <w:pPr>
      <w:tabs>
        <w:tab w:val="center" w:pos="4536"/>
        <w:tab w:val="right" w:pos="9072"/>
      </w:tabs>
    </w:pPr>
  </w:style>
  <w:style w:type="character" w:customStyle="1" w:styleId="stbilgiChar">
    <w:name w:val="Üstbilgi Char"/>
    <w:basedOn w:val="VarsaylanParagrafYazTipi"/>
    <w:link w:val="stbilgi"/>
    <w:uiPriority w:val="99"/>
    <w:rsid w:val="003E0838"/>
    <w:rPr>
      <w:sz w:val="24"/>
      <w:szCs w:val="24"/>
    </w:rPr>
  </w:style>
  <w:style w:type="paragraph" w:styleId="ListeParagraf">
    <w:name w:val="List Paragraph"/>
    <w:basedOn w:val="Normal"/>
    <w:uiPriority w:val="34"/>
    <w:qFormat/>
    <w:rsid w:val="00174760"/>
    <w:pPr>
      <w:ind w:left="720"/>
      <w:contextualSpacing/>
    </w:pPr>
  </w:style>
  <w:style w:type="character" w:customStyle="1" w:styleId="spelle">
    <w:name w:val="spelle"/>
    <w:basedOn w:val="VarsaylanParagrafYazTipi"/>
    <w:rsid w:val="00FB62AC"/>
  </w:style>
  <w:style w:type="character" w:customStyle="1" w:styleId="grame">
    <w:name w:val="grame"/>
    <w:basedOn w:val="VarsaylanParagrafYazTipi"/>
    <w:rsid w:val="007370F6"/>
  </w:style>
  <w:style w:type="paragraph" w:styleId="SonnotMetni">
    <w:name w:val="endnote text"/>
    <w:basedOn w:val="Normal"/>
    <w:link w:val="SonnotMetniChar"/>
    <w:uiPriority w:val="99"/>
    <w:semiHidden/>
    <w:unhideWhenUsed/>
    <w:rsid w:val="00C54981"/>
    <w:rPr>
      <w:sz w:val="20"/>
      <w:szCs w:val="20"/>
    </w:rPr>
  </w:style>
  <w:style w:type="character" w:customStyle="1" w:styleId="SonnotMetniChar">
    <w:name w:val="Sonnot Metni Char"/>
    <w:basedOn w:val="VarsaylanParagrafYazTipi"/>
    <w:link w:val="SonnotMetni"/>
    <w:uiPriority w:val="99"/>
    <w:semiHidden/>
    <w:rsid w:val="00C54981"/>
  </w:style>
  <w:style w:type="character" w:styleId="SonnotBavurusu">
    <w:name w:val="endnote reference"/>
    <w:basedOn w:val="VarsaylanParagrafYazTipi"/>
    <w:uiPriority w:val="99"/>
    <w:semiHidden/>
    <w:unhideWhenUsed/>
    <w:rsid w:val="00C54981"/>
    <w:rPr>
      <w:vertAlign w:val="superscript"/>
    </w:rPr>
  </w:style>
  <w:style w:type="paragraph" w:customStyle="1" w:styleId="CharChar14">
    <w:name w:val="Char Char14"/>
    <w:basedOn w:val="Normal"/>
    <w:rsid w:val="0088716E"/>
    <w:pPr>
      <w:spacing w:after="160" w:line="240" w:lineRule="exact"/>
    </w:pPr>
    <w:rPr>
      <w:rFonts w:ascii="Verdana" w:hAnsi="Verdana"/>
      <w:sz w:val="20"/>
      <w:szCs w:val="20"/>
      <w:lang w:val="en-US" w:eastAsia="en-US"/>
    </w:rPr>
  </w:style>
  <w:style w:type="paragraph" w:customStyle="1" w:styleId="kanunad">
    <w:name w:val="kanun adı"/>
    <w:basedOn w:val="Normal"/>
    <w:rsid w:val="00CF08A5"/>
    <w:pPr>
      <w:jc w:val="center"/>
    </w:pPr>
    <w:rPr>
      <w:b/>
      <w:bCs/>
      <w:snapToGrid w:val="0"/>
      <w:sz w:val="28"/>
      <w:szCs w:val="28"/>
    </w:rPr>
  </w:style>
  <w:style w:type="paragraph" w:customStyle="1" w:styleId="kanunksm">
    <w:name w:val="kanun kısım"/>
    <w:basedOn w:val="kanunad"/>
    <w:rsid w:val="001C250A"/>
  </w:style>
  <w:style w:type="paragraph" w:customStyle="1" w:styleId="Blm">
    <w:name w:val="Bölüm"/>
    <w:basedOn w:val="kanunksm"/>
    <w:rsid w:val="001C250A"/>
  </w:style>
  <w:style w:type="paragraph" w:customStyle="1" w:styleId="MaddeAklama">
    <w:name w:val="Madde Açıklama"/>
    <w:basedOn w:val="Blm"/>
    <w:next w:val="Balk2"/>
    <w:rsid w:val="00874BAF"/>
    <w:pPr>
      <w:ind w:left="708"/>
      <w:jc w:val="left"/>
    </w:pPr>
    <w:rPr>
      <w:color w:val="4F81BD" w:themeColor="accent1"/>
      <w:sz w:val="24"/>
    </w:rPr>
  </w:style>
  <w:style w:type="paragraph" w:customStyle="1" w:styleId="MaddeNo">
    <w:name w:val="Madde No"/>
    <w:basedOn w:val="MaddeAklama"/>
    <w:rsid w:val="001C250A"/>
  </w:style>
  <w:style w:type="paragraph" w:styleId="TBal">
    <w:name w:val="TOC Heading"/>
    <w:basedOn w:val="Balk1"/>
    <w:next w:val="Normal"/>
    <w:uiPriority w:val="39"/>
    <w:unhideWhenUsed/>
    <w:qFormat/>
    <w:rsid w:val="0021376E"/>
    <w:pPr>
      <w:spacing w:line="259" w:lineRule="auto"/>
      <w:outlineLvl w:val="9"/>
    </w:pPr>
  </w:style>
  <w:style w:type="paragraph" w:styleId="T2">
    <w:name w:val="toc 2"/>
    <w:basedOn w:val="Normal"/>
    <w:next w:val="Normal"/>
    <w:autoRedefine/>
    <w:uiPriority w:val="39"/>
    <w:unhideWhenUsed/>
    <w:rsid w:val="0021376E"/>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D91395"/>
    <w:pPr>
      <w:tabs>
        <w:tab w:val="right" w:leader="dot" w:pos="9060"/>
      </w:tabs>
      <w:spacing w:after="100"/>
    </w:pPr>
    <w:rPr>
      <w:rFonts w:eastAsiaTheme="minorEastAsia"/>
      <w:b/>
      <w:noProof/>
      <w:sz w:val="22"/>
      <w:szCs w:val="22"/>
    </w:rPr>
  </w:style>
  <w:style w:type="paragraph" w:styleId="T3">
    <w:name w:val="toc 3"/>
    <w:basedOn w:val="Normal"/>
    <w:next w:val="Normal"/>
    <w:autoRedefine/>
    <w:uiPriority w:val="39"/>
    <w:unhideWhenUsed/>
    <w:rsid w:val="0021376E"/>
    <w:pPr>
      <w:spacing w:after="100" w:line="259" w:lineRule="auto"/>
      <w:ind w:left="440"/>
    </w:pPr>
    <w:rPr>
      <w:rFonts w:asciiTheme="minorHAnsi" w:eastAsiaTheme="minorEastAsia" w:hAnsiTheme="minorHAnsi"/>
      <w:sz w:val="22"/>
      <w:szCs w:val="22"/>
    </w:rPr>
  </w:style>
  <w:style w:type="paragraph" w:styleId="AltKonuBal">
    <w:name w:val="Subtitle"/>
    <w:basedOn w:val="Normal"/>
    <w:next w:val="Normal"/>
    <w:link w:val="AltKonuBalChar"/>
    <w:uiPriority w:val="11"/>
    <w:qFormat/>
    <w:rsid w:val="0038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uiPriority w:val="11"/>
    <w:rsid w:val="00385E98"/>
    <w:rPr>
      <w:rFonts w:asciiTheme="minorHAnsi" w:eastAsiaTheme="minorEastAsia" w:hAnsiTheme="minorHAnsi" w:cstheme="minorBidi"/>
      <w:color w:val="5A5A5A" w:themeColor="text1" w:themeTint="A5"/>
      <w:spacing w:val="15"/>
      <w:sz w:val="22"/>
      <w:szCs w:val="22"/>
    </w:rPr>
  </w:style>
  <w:style w:type="paragraph" w:styleId="KonuBal">
    <w:name w:val="Title"/>
    <w:basedOn w:val="Normal"/>
    <w:next w:val="Normal"/>
    <w:link w:val="KonuBalChar"/>
    <w:autoRedefine/>
    <w:uiPriority w:val="10"/>
    <w:qFormat/>
    <w:rsid w:val="00CE4A54"/>
    <w:pPr>
      <w:ind w:left="708"/>
      <w:contextualSpacing/>
    </w:pPr>
    <w:rPr>
      <w:rFonts w:eastAsiaTheme="majorEastAsia" w:cstheme="majorBidi"/>
      <w:b/>
      <w:spacing w:val="-10"/>
      <w:kern w:val="28"/>
      <w:szCs w:val="56"/>
    </w:rPr>
  </w:style>
  <w:style w:type="character" w:customStyle="1" w:styleId="KonuBalChar">
    <w:name w:val="Konu Başlığı Char"/>
    <w:basedOn w:val="VarsaylanParagrafYazTipi"/>
    <w:link w:val="KonuBal"/>
    <w:uiPriority w:val="10"/>
    <w:rsid w:val="00CE4A54"/>
    <w:rPr>
      <w:rFonts w:eastAsiaTheme="majorEastAsia" w:cstheme="majorBidi"/>
      <w:b/>
      <w:spacing w:val="-10"/>
      <w:kern w:val="28"/>
      <w:sz w:val="24"/>
      <w:szCs w:val="56"/>
    </w:rPr>
  </w:style>
  <w:style w:type="character" w:styleId="GlBavuru">
    <w:name w:val="Intense Reference"/>
    <w:basedOn w:val="VarsaylanParagrafYazTipi"/>
    <w:uiPriority w:val="32"/>
    <w:qFormat/>
    <w:rsid w:val="007C61C9"/>
    <w:rPr>
      <w:b/>
      <w:bCs/>
      <w:smallCaps/>
      <w:color w:val="4F81BD" w:themeColor="accent1"/>
      <w:spacing w:val="5"/>
    </w:rPr>
  </w:style>
  <w:style w:type="character" w:styleId="KitapBal">
    <w:name w:val="Book Title"/>
    <w:aliases w:val="Madde Başlığı"/>
    <w:basedOn w:val="VarsaylanParagrafYazTipi"/>
    <w:uiPriority w:val="33"/>
    <w:qFormat/>
    <w:rsid w:val="00BF1A43"/>
    <w:rPr>
      <w:rFonts w:ascii="Times New Roman" w:hAnsi="Times New Roman"/>
      <w:b/>
      <w:bCs/>
      <w:i w:val="0"/>
      <w:iCs/>
      <w:color w:val="00B050"/>
      <w:spacing w:val="5"/>
      <w:sz w:val="28"/>
    </w:rPr>
  </w:style>
  <w:style w:type="paragraph" w:customStyle="1" w:styleId="metin">
    <w:name w:val="metin"/>
    <w:basedOn w:val="Normal"/>
    <w:rsid w:val="00464541"/>
    <w:pPr>
      <w:spacing w:before="100" w:beforeAutospacing="1" w:after="100" w:afterAutospacing="1"/>
    </w:pPr>
  </w:style>
  <w:style w:type="character" w:styleId="Gl">
    <w:name w:val="Strong"/>
    <w:basedOn w:val="VarsaylanParagrafYazTipi"/>
    <w:uiPriority w:val="22"/>
    <w:qFormat/>
    <w:rsid w:val="00217855"/>
    <w:rPr>
      <w:b/>
      <w:bCs/>
    </w:rPr>
  </w:style>
  <w:style w:type="character" w:customStyle="1" w:styleId="StilKitapBal">
    <w:name w:val="Stil Kitap Başlığı"/>
    <w:aliases w:val="Madde Başlığı + Kalın Değil Otomatik"/>
    <w:basedOn w:val="KitapBal"/>
    <w:qFormat/>
    <w:rsid w:val="0033172C"/>
    <w:rPr>
      <w:rFonts w:ascii="Times New Roman" w:hAnsi="Times New Roman"/>
      <w:b w:val="0"/>
      <w:bCs w:val="0"/>
      <w:i w:val="0"/>
      <w:iCs w:val="0"/>
      <w:color w:val="auto"/>
      <w:spacing w:val="5"/>
      <w:sz w:val="28"/>
    </w:rPr>
  </w:style>
  <w:style w:type="character" w:customStyle="1" w:styleId="Balk6Char">
    <w:name w:val="Başlık 6 Char"/>
    <w:basedOn w:val="VarsaylanParagrafYazTipi"/>
    <w:link w:val="Balk6"/>
    <w:uiPriority w:val="9"/>
    <w:semiHidden/>
    <w:rsid w:val="00596ED9"/>
    <w:rPr>
      <w:rFonts w:asciiTheme="majorHAnsi" w:eastAsiaTheme="majorEastAsia" w:hAnsiTheme="majorHAnsi" w:cstheme="majorBidi"/>
      <w:color w:val="243F60" w:themeColor="accent1" w:themeShade="7F"/>
      <w:sz w:val="24"/>
      <w:szCs w:val="24"/>
    </w:rPr>
  </w:style>
  <w:style w:type="paragraph" w:customStyle="1" w:styleId="BodyText23">
    <w:name w:val="Body Text 23"/>
    <w:basedOn w:val="Normal"/>
    <w:rsid w:val="00596ED9"/>
    <w:pPr>
      <w:overflowPunct w:val="0"/>
      <w:autoSpaceDE w:val="0"/>
      <w:autoSpaceDN w:val="0"/>
      <w:adjustRightInd w:val="0"/>
      <w:spacing w:after="60"/>
      <w:ind w:firstLine="340"/>
      <w:jc w:val="both"/>
      <w:textAlignment w:val="baseline"/>
    </w:pPr>
    <w:rPr>
      <w:rFonts w:eastAsia="Calibri"/>
      <w:szCs w:val="20"/>
    </w:rPr>
  </w:style>
  <w:style w:type="paragraph" w:customStyle="1" w:styleId="BodyText21">
    <w:name w:val="Body Text 21"/>
    <w:basedOn w:val="Normal"/>
    <w:rsid w:val="00596ED9"/>
    <w:pPr>
      <w:overflowPunct w:val="0"/>
      <w:autoSpaceDE w:val="0"/>
      <w:autoSpaceDN w:val="0"/>
      <w:adjustRightInd w:val="0"/>
      <w:spacing w:after="120" w:line="480" w:lineRule="auto"/>
      <w:textAlignment w:val="baseline"/>
    </w:pPr>
    <w:rPr>
      <w:rFonts w:eastAsia="Calibri"/>
      <w:szCs w:val="20"/>
    </w:rPr>
  </w:style>
  <w:style w:type="paragraph" w:customStyle="1" w:styleId="BodyText27">
    <w:name w:val="Body Text 27"/>
    <w:basedOn w:val="Normal"/>
    <w:rsid w:val="00596ED9"/>
    <w:pPr>
      <w:overflowPunct w:val="0"/>
      <w:autoSpaceDE w:val="0"/>
      <w:autoSpaceDN w:val="0"/>
      <w:adjustRightInd w:val="0"/>
      <w:jc w:val="both"/>
      <w:textAlignment w:val="baseline"/>
    </w:pPr>
    <w:rPr>
      <w:rFonts w:ascii="Arial" w:eastAsia="Calibri" w:hAnsi="Arial"/>
      <w:sz w:val="20"/>
      <w:szCs w:val="20"/>
    </w:rPr>
  </w:style>
  <w:style w:type="paragraph" w:customStyle="1" w:styleId="BodyText32">
    <w:name w:val="Body Text 32"/>
    <w:basedOn w:val="Normal"/>
    <w:rsid w:val="00596ED9"/>
    <w:pPr>
      <w:overflowPunct w:val="0"/>
      <w:autoSpaceDE w:val="0"/>
      <w:autoSpaceDN w:val="0"/>
      <w:adjustRightInd w:val="0"/>
      <w:jc w:val="both"/>
      <w:textAlignment w:val="baseline"/>
    </w:pPr>
    <w:rPr>
      <w:rFonts w:ascii="Arial" w:eastAsia="Calibri" w:hAnsi="Arial"/>
      <w:sz w:val="18"/>
      <w:szCs w:val="20"/>
    </w:rPr>
  </w:style>
  <w:style w:type="paragraph" w:customStyle="1" w:styleId="a">
    <w:basedOn w:val="Normal"/>
    <w:next w:val="Altbilgi"/>
    <w:link w:val="AltbilgiChar"/>
    <w:rsid w:val="00C93AD3"/>
    <w:pPr>
      <w:tabs>
        <w:tab w:val="center" w:pos="4536"/>
        <w:tab w:val="right" w:pos="9072"/>
      </w:tabs>
      <w:overflowPunct w:val="0"/>
      <w:autoSpaceDE w:val="0"/>
      <w:autoSpaceDN w:val="0"/>
      <w:adjustRightInd w:val="0"/>
      <w:textAlignment w:val="baseline"/>
    </w:pPr>
    <w:rPr>
      <w:sz w:val="20"/>
      <w:szCs w:val="20"/>
      <w:lang w:val="x-none"/>
    </w:rPr>
  </w:style>
  <w:style w:type="character" w:customStyle="1" w:styleId="AltbilgiChar">
    <w:name w:val="Altbilgi Char"/>
    <w:link w:val="a"/>
    <w:uiPriority w:val="99"/>
    <w:locked/>
    <w:rsid w:val="00C93AD3"/>
    <w:rPr>
      <w:rFonts w:ascii="Times New Roman" w:hAnsi="Times New Roman" w:cs="Times New Roman"/>
      <w:sz w:val="20"/>
      <w:szCs w:val="20"/>
      <w:lang w:val="x-none" w:eastAsia="tr-TR"/>
    </w:rPr>
  </w:style>
  <w:style w:type="paragraph" w:styleId="AralkYok">
    <w:name w:val="No Spacing"/>
    <w:link w:val="AralkYokChar"/>
    <w:uiPriority w:val="1"/>
    <w:qFormat/>
    <w:rsid w:val="006C62B3"/>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6C62B3"/>
    <w:rPr>
      <w:rFonts w:asciiTheme="minorHAnsi" w:eastAsiaTheme="minorEastAsia" w:hAnsiTheme="minorHAnsi" w:cstheme="minorBidi"/>
      <w:sz w:val="22"/>
      <w:szCs w:val="22"/>
    </w:rPr>
  </w:style>
  <w:style w:type="paragraph" w:customStyle="1" w:styleId="a0">
    <w:basedOn w:val="Normal"/>
    <w:next w:val="Altbilgi"/>
    <w:rsid w:val="00440759"/>
    <w:pPr>
      <w:tabs>
        <w:tab w:val="center" w:pos="4536"/>
        <w:tab w:val="right" w:pos="9072"/>
      </w:tabs>
      <w:overflowPunct w:val="0"/>
      <w:autoSpaceDE w:val="0"/>
      <w:autoSpaceDN w:val="0"/>
      <w:adjustRightInd w:val="0"/>
      <w:textAlignment w:val="baseline"/>
    </w:pPr>
    <w:rPr>
      <w:rFonts w:eastAsia="Calibri"/>
      <w:szCs w:val="20"/>
    </w:rPr>
  </w:style>
  <w:style w:type="paragraph" w:customStyle="1" w:styleId="Metin0">
    <w:name w:val="Metin"/>
    <w:rsid w:val="00470937"/>
    <w:pPr>
      <w:tabs>
        <w:tab w:val="left" w:pos="566"/>
      </w:tabs>
      <w:ind w:firstLine="566"/>
      <w:jc w:val="both"/>
    </w:pPr>
    <w:rPr>
      <w:sz w:val="19"/>
      <w:szCs w:val="19"/>
    </w:rPr>
  </w:style>
  <w:style w:type="paragraph" w:styleId="T4">
    <w:name w:val="toc 4"/>
    <w:basedOn w:val="Normal"/>
    <w:next w:val="Normal"/>
    <w:autoRedefine/>
    <w:uiPriority w:val="39"/>
    <w:unhideWhenUsed/>
    <w:rsid w:val="00CA055F"/>
    <w:pPr>
      <w:spacing w:after="100" w:line="259"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CA055F"/>
    <w:pPr>
      <w:spacing w:after="100" w:line="259"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CA055F"/>
    <w:pPr>
      <w:spacing w:after="100" w:line="259"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CA055F"/>
    <w:pPr>
      <w:spacing w:after="100" w:line="259"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CA055F"/>
    <w:pPr>
      <w:spacing w:after="100" w:line="259"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CA055F"/>
    <w:pPr>
      <w:spacing w:after="100" w:line="259" w:lineRule="auto"/>
      <w:ind w:left="1760"/>
    </w:pPr>
    <w:rPr>
      <w:rFonts w:asciiTheme="minorHAnsi" w:eastAsiaTheme="minorEastAsia" w:hAnsiTheme="minorHAnsi" w:cstheme="minorBidi"/>
      <w:sz w:val="22"/>
      <w:szCs w:val="22"/>
    </w:rPr>
  </w:style>
  <w:style w:type="character" w:customStyle="1" w:styleId="Balk3Char">
    <w:name w:val="Başlık 3 Char"/>
    <w:basedOn w:val="VarsaylanParagrafYazTipi"/>
    <w:link w:val="Balk3"/>
    <w:uiPriority w:val="9"/>
    <w:rsid w:val="00757234"/>
    <w:rPr>
      <w:rFonts w:eastAsiaTheme="majorEastAsia" w:cstheme="majorBidi"/>
      <w:b/>
      <w:bCs/>
      <w:sz w:val="24"/>
      <w:szCs w:val="24"/>
    </w:rPr>
  </w:style>
  <w:style w:type="character" w:customStyle="1" w:styleId="Balk4Char">
    <w:name w:val="Başlık 4 Char"/>
    <w:basedOn w:val="VarsaylanParagrafYazTipi"/>
    <w:link w:val="Balk4"/>
    <w:uiPriority w:val="9"/>
    <w:rsid w:val="003D18AC"/>
    <w:rPr>
      <w:rFonts w:asciiTheme="majorHAnsi" w:eastAsiaTheme="majorEastAsia" w:hAnsiTheme="majorHAnsi" w:cstheme="majorBidi"/>
      <w:b/>
      <w:bCs/>
      <w:i/>
      <w:iCs/>
      <w:color w:val="4F81BD" w:themeColor="accent1"/>
      <w:sz w:val="24"/>
      <w:szCs w:val="24"/>
    </w:rPr>
  </w:style>
  <w:style w:type="paragraph" w:customStyle="1" w:styleId="ortabalkbold">
    <w:name w:val="ortabalkbold"/>
    <w:basedOn w:val="Normal"/>
    <w:rsid w:val="00FB3E4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8857">
      <w:bodyDiv w:val="1"/>
      <w:marLeft w:val="0"/>
      <w:marRight w:val="0"/>
      <w:marTop w:val="0"/>
      <w:marBottom w:val="0"/>
      <w:divBdr>
        <w:top w:val="none" w:sz="0" w:space="0" w:color="auto"/>
        <w:left w:val="none" w:sz="0" w:space="0" w:color="auto"/>
        <w:bottom w:val="none" w:sz="0" w:space="0" w:color="auto"/>
        <w:right w:val="none" w:sz="0" w:space="0" w:color="auto"/>
      </w:divBdr>
    </w:div>
    <w:div w:id="213083157">
      <w:bodyDiv w:val="1"/>
      <w:marLeft w:val="0"/>
      <w:marRight w:val="0"/>
      <w:marTop w:val="0"/>
      <w:marBottom w:val="0"/>
      <w:divBdr>
        <w:top w:val="none" w:sz="0" w:space="0" w:color="auto"/>
        <w:left w:val="none" w:sz="0" w:space="0" w:color="auto"/>
        <w:bottom w:val="none" w:sz="0" w:space="0" w:color="auto"/>
        <w:right w:val="none" w:sz="0" w:space="0" w:color="auto"/>
      </w:divBdr>
    </w:div>
    <w:div w:id="390152972">
      <w:bodyDiv w:val="1"/>
      <w:marLeft w:val="0"/>
      <w:marRight w:val="0"/>
      <w:marTop w:val="0"/>
      <w:marBottom w:val="0"/>
      <w:divBdr>
        <w:top w:val="none" w:sz="0" w:space="0" w:color="auto"/>
        <w:left w:val="none" w:sz="0" w:space="0" w:color="auto"/>
        <w:bottom w:val="none" w:sz="0" w:space="0" w:color="auto"/>
        <w:right w:val="none" w:sz="0" w:space="0" w:color="auto"/>
      </w:divBdr>
      <w:divsChild>
        <w:div w:id="1117988487">
          <w:marLeft w:val="0"/>
          <w:marRight w:val="0"/>
          <w:marTop w:val="0"/>
          <w:marBottom w:val="0"/>
          <w:divBdr>
            <w:top w:val="none" w:sz="0" w:space="0" w:color="auto"/>
            <w:left w:val="none" w:sz="0" w:space="0" w:color="auto"/>
            <w:bottom w:val="none" w:sz="0" w:space="0" w:color="auto"/>
            <w:right w:val="none" w:sz="0" w:space="0" w:color="auto"/>
          </w:divBdr>
          <w:divsChild>
            <w:div w:id="465781973">
              <w:marLeft w:val="0"/>
              <w:marRight w:val="0"/>
              <w:marTop w:val="0"/>
              <w:marBottom w:val="0"/>
              <w:divBdr>
                <w:top w:val="none" w:sz="0" w:space="0" w:color="auto"/>
                <w:left w:val="none" w:sz="0" w:space="0" w:color="auto"/>
                <w:bottom w:val="none" w:sz="0" w:space="0" w:color="auto"/>
                <w:right w:val="none" w:sz="0" w:space="0" w:color="auto"/>
              </w:divBdr>
              <w:divsChild>
                <w:div w:id="163516868">
                  <w:marLeft w:val="0"/>
                  <w:marRight w:val="0"/>
                  <w:marTop w:val="0"/>
                  <w:marBottom w:val="0"/>
                  <w:divBdr>
                    <w:top w:val="none" w:sz="0" w:space="0" w:color="auto"/>
                    <w:left w:val="none" w:sz="0" w:space="0" w:color="auto"/>
                    <w:bottom w:val="none" w:sz="0" w:space="0" w:color="auto"/>
                    <w:right w:val="none" w:sz="0" w:space="0" w:color="auto"/>
                  </w:divBdr>
                  <w:divsChild>
                    <w:div w:id="342712227">
                      <w:marLeft w:val="0"/>
                      <w:marRight w:val="0"/>
                      <w:marTop w:val="0"/>
                      <w:marBottom w:val="0"/>
                      <w:divBdr>
                        <w:top w:val="none" w:sz="0" w:space="0" w:color="auto"/>
                        <w:left w:val="none" w:sz="0" w:space="0" w:color="auto"/>
                        <w:bottom w:val="none" w:sz="0" w:space="0" w:color="auto"/>
                        <w:right w:val="none" w:sz="0" w:space="0" w:color="auto"/>
                      </w:divBdr>
                      <w:divsChild>
                        <w:div w:id="2084520638">
                          <w:marLeft w:val="0"/>
                          <w:marRight w:val="0"/>
                          <w:marTop w:val="0"/>
                          <w:marBottom w:val="0"/>
                          <w:divBdr>
                            <w:top w:val="none" w:sz="0" w:space="0" w:color="auto"/>
                            <w:left w:val="none" w:sz="0" w:space="0" w:color="auto"/>
                            <w:bottom w:val="none" w:sz="0" w:space="0" w:color="auto"/>
                            <w:right w:val="none" w:sz="0" w:space="0" w:color="auto"/>
                          </w:divBdr>
                          <w:divsChild>
                            <w:div w:id="9114973">
                              <w:marLeft w:val="0"/>
                              <w:marRight w:val="0"/>
                              <w:marTop w:val="0"/>
                              <w:marBottom w:val="0"/>
                              <w:divBdr>
                                <w:top w:val="none" w:sz="0" w:space="0" w:color="auto"/>
                                <w:left w:val="none" w:sz="0" w:space="0" w:color="auto"/>
                                <w:bottom w:val="single" w:sz="6" w:space="0" w:color="808080"/>
                                <w:right w:val="none" w:sz="0" w:space="0" w:color="auto"/>
                              </w:divBdr>
                            </w:div>
                            <w:div w:id="65958860">
                              <w:marLeft w:val="0"/>
                              <w:marRight w:val="0"/>
                              <w:marTop w:val="0"/>
                              <w:marBottom w:val="0"/>
                              <w:divBdr>
                                <w:top w:val="none" w:sz="0" w:space="0" w:color="auto"/>
                                <w:left w:val="none" w:sz="0" w:space="0" w:color="auto"/>
                                <w:bottom w:val="single" w:sz="6" w:space="0" w:color="808080"/>
                                <w:right w:val="none" w:sz="0" w:space="0" w:color="auto"/>
                              </w:divBdr>
                            </w:div>
                            <w:div w:id="339552528">
                              <w:marLeft w:val="0"/>
                              <w:marRight w:val="0"/>
                              <w:marTop w:val="0"/>
                              <w:marBottom w:val="0"/>
                              <w:divBdr>
                                <w:top w:val="none" w:sz="0" w:space="0" w:color="auto"/>
                                <w:left w:val="none" w:sz="0" w:space="0" w:color="auto"/>
                                <w:bottom w:val="single" w:sz="6" w:space="0" w:color="808080"/>
                                <w:right w:val="none" w:sz="0" w:space="0" w:color="auto"/>
                              </w:divBdr>
                            </w:div>
                            <w:div w:id="387656397">
                              <w:marLeft w:val="0"/>
                              <w:marRight w:val="0"/>
                              <w:marTop w:val="0"/>
                              <w:marBottom w:val="0"/>
                              <w:divBdr>
                                <w:top w:val="none" w:sz="0" w:space="0" w:color="auto"/>
                                <w:left w:val="none" w:sz="0" w:space="0" w:color="auto"/>
                                <w:bottom w:val="single" w:sz="6" w:space="0" w:color="808080"/>
                                <w:right w:val="none" w:sz="0" w:space="0" w:color="auto"/>
                              </w:divBdr>
                            </w:div>
                            <w:div w:id="428619255">
                              <w:marLeft w:val="0"/>
                              <w:marRight w:val="0"/>
                              <w:marTop w:val="0"/>
                              <w:marBottom w:val="0"/>
                              <w:divBdr>
                                <w:top w:val="none" w:sz="0" w:space="0" w:color="auto"/>
                                <w:left w:val="none" w:sz="0" w:space="0" w:color="auto"/>
                                <w:bottom w:val="single" w:sz="6" w:space="0" w:color="808080"/>
                                <w:right w:val="none" w:sz="0" w:space="0" w:color="auto"/>
                              </w:divBdr>
                            </w:div>
                            <w:div w:id="455563092">
                              <w:marLeft w:val="0"/>
                              <w:marRight w:val="0"/>
                              <w:marTop w:val="0"/>
                              <w:marBottom w:val="0"/>
                              <w:divBdr>
                                <w:top w:val="none" w:sz="0" w:space="0" w:color="auto"/>
                                <w:left w:val="none" w:sz="0" w:space="0" w:color="auto"/>
                                <w:bottom w:val="single" w:sz="6" w:space="0" w:color="808080"/>
                                <w:right w:val="none" w:sz="0" w:space="0" w:color="auto"/>
                              </w:divBdr>
                            </w:div>
                            <w:div w:id="484130338">
                              <w:marLeft w:val="0"/>
                              <w:marRight w:val="0"/>
                              <w:marTop w:val="0"/>
                              <w:marBottom w:val="0"/>
                              <w:divBdr>
                                <w:top w:val="none" w:sz="0" w:space="0" w:color="auto"/>
                                <w:left w:val="none" w:sz="0" w:space="0" w:color="auto"/>
                                <w:bottom w:val="single" w:sz="6" w:space="0" w:color="808080"/>
                                <w:right w:val="none" w:sz="0" w:space="0" w:color="auto"/>
                              </w:divBdr>
                            </w:div>
                            <w:div w:id="515583469">
                              <w:marLeft w:val="0"/>
                              <w:marRight w:val="0"/>
                              <w:marTop w:val="0"/>
                              <w:marBottom w:val="0"/>
                              <w:divBdr>
                                <w:top w:val="none" w:sz="0" w:space="0" w:color="auto"/>
                                <w:left w:val="none" w:sz="0" w:space="0" w:color="auto"/>
                                <w:bottom w:val="single" w:sz="6" w:space="0" w:color="808080"/>
                                <w:right w:val="none" w:sz="0" w:space="0" w:color="auto"/>
                              </w:divBdr>
                            </w:div>
                            <w:div w:id="544370392">
                              <w:marLeft w:val="0"/>
                              <w:marRight w:val="0"/>
                              <w:marTop w:val="0"/>
                              <w:marBottom w:val="0"/>
                              <w:divBdr>
                                <w:top w:val="none" w:sz="0" w:space="0" w:color="auto"/>
                                <w:left w:val="none" w:sz="0" w:space="0" w:color="auto"/>
                                <w:bottom w:val="single" w:sz="6" w:space="0" w:color="808080"/>
                                <w:right w:val="none" w:sz="0" w:space="0" w:color="auto"/>
                              </w:divBdr>
                            </w:div>
                            <w:div w:id="574165542">
                              <w:marLeft w:val="0"/>
                              <w:marRight w:val="0"/>
                              <w:marTop w:val="0"/>
                              <w:marBottom w:val="0"/>
                              <w:divBdr>
                                <w:top w:val="none" w:sz="0" w:space="0" w:color="auto"/>
                                <w:left w:val="none" w:sz="0" w:space="0" w:color="auto"/>
                                <w:bottom w:val="single" w:sz="6" w:space="0" w:color="808080"/>
                                <w:right w:val="none" w:sz="0" w:space="0" w:color="auto"/>
                              </w:divBdr>
                            </w:div>
                            <w:div w:id="576093906">
                              <w:marLeft w:val="0"/>
                              <w:marRight w:val="0"/>
                              <w:marTop w:val="0"/>
                              <w:marBottom w:val="0"/>
                              <w:divBdr>
                                <w:top w:val="none" w:sz="0" w:space="0" w:color="auto"/>
                                <w:left w:val="none" w:sz="0" w:space="0" w:color="auto"/>
                                <w:bottom w:val="single" w:sz="6" w:space="0" w:color="808080"/>
                                <w:right w:val="none" w:sz="0" w:space="0" w:color="auto"/>
                              </w:divBdr>
                            </w:div>
                            <w:div w:id="640228912">
                              <w:marLeft w:val="0"/>
                              <w:marRight w:val="0"/>
                              <w:marTop w:val="0"/>
                              <w:marBottom w:val="0"/>
                              <w:divBdr>
                                <w:top w:val="none" w:sz="0" w:space="0" w:color="auto"/>
                                <w:left w:val="none" w:sz="0" w:space="0" w:color="auto"/>
                                <w:bottom w:val="single" w:sz="6" w:space="0" w:color="808080"/>
                                <w:right w:val="none" w:sz="0" w:space="0" w:color="auto"/>
                              </w:divBdr>
                            </w:div>
                            <w:div w:id="654142437">
                              <w:marLeft w:val="0"/>
                              <w:marRight w:val="0"/>
                              <w:marTop w:val="0"/>
                              <w:marBottom w:val="0"/>
                              <w:divBdr>
                                <w:top w:val="none" w:sz="0" w:space="0" w:color="auto"/>
                                <w:left w:val="none" w:sz="0" w:space="0" w:color="auto"/>
                                <w:bottom w:val="single" w:sz="6" w:space="0" w:color="808080"/>
                                <w:right w:val="none" w:sz="0" w:space="0" w:color="auto"/>
                              </w:divBdr>
                            </w:div>
                            <w:div w:id="667051711">
                              <w:marLeft w:val="0"/>
                              <w:marRight w:val="0"/>
                              <w:marTop w:val="0"/>
                              <w:marBottom w:val="0"/>
                              <w:divBdr>
                                <w:top w:val="none" w:sz="0" w:space="0" w:color="auto"/>
                                <w:left w:val="none" w:sz="0" w:space="0" w:color="auto"/>
                                <w:bottom w:val="single" w:sz="6" w:space="0" w:color="808080"/>
                                <w:right w:val="none" w:sz="0" w:space="0" w:color="auto"/>
                              </w:divBdr>
                            </w:div>
                            <w:div w:id="690106617">
                              <w:marLeft w:val="0"/>
                              <w:marRight w:val="0"/>
                              <w:marTop w:val="0"/>
                              <w:marBottom w:val="0"/>
                              <w:divBdr>
                                <w:top w:val="none" w:sz="0" w:space="0" w:color="auto"/>
                                <w:left w:val="none" w:sz="0" w:space="0" w:color="auto"/>
                                <w:bottom w:val="single" w:sz="6" w:space="0" w:color="808080"/>
                                <w:right w:val="none" w:sz="0" w:space="0" w:color="auto"/>
                              </w:divBdr>
                            </w:div>
                            <w:div w:id="737705769">
                              <w:marLeft w:val="0"/>
                              <w:marRight w:val="0"/>
                              <w:marTop w:val="0"/>
                              <w:marBottom w:val="0"/>
                              <w:divBdr>
                                <w:top w:val="none" w:sz="0" w:space="0" w:color="auto"/>
                                <w:left w:val="none" w:sz="0" w:space="0" w:color="auto"/>
                                <w:bottom w:val="single" w:sz="6" w:space="0" w:color="808080"/>
                                <w:right w:val="none" w:sz="0" w:space="0" w:color="auto"/>
                              </w:divBdr>
                            </w:div>
                            <w:div w:id="782846390">
                              <w:marLeft w:val="0"/>
                              <w:marRight w:val="0"/>
                              <w:marTop w:val="0"/>
                              <w:marBottom w:val="0"/>
                              <w:divBdr>
                                <w:top w:val="none" w:sz="0" w:space="0" w:color="auto"/>
                                <w:left w:val="none" w:sz="0" w:space="0" w:color="auto"/>
                                <w:bottom w:val="single" w:sz="6" w:space="0" w:color="808080"/>
                                <w:right w:val="none" w:sz="0" w:space="0" w:color="auto"/>
                              </w:divBdr>
                            </w:div>
                            <w:div w:id="826868735">
                              <w:marLeft w:val="0"/>
                              <w:marRight w:val="0"/>
                              <w:marTop w:val="0"/>
                              <w:marBottom w:val="0"/>
                              <w:divBdr>
                                <w:top w:val="none" w:sz="0" w:space="0" w:color="auto"/>
                                <w:left w:val="none" w:sz="0" w:space="0" w:color="auto"/>
                                <w:bottom w:val="single" w:sz="6" w:space="0" w:color="808080"/>
                                <w:right w:val="none" w:sz="0" w:space="0" w:color="auto"/>
                              </w:divBdr>
                            </w:div>
                            <w:div w:id="854001962">
                              <w:marLeft w:val="0"/>
                              <w:marRight w:val="0"/>
                              <w:marTop w:val="0"/>
                              <w:marBottom w:val="0"/>
                              <w:divBdr>
                                <w:top w:val="none" w:sz="0" w:space="0" w:color="auto"/>
                                <w:left w:val="none" w:sz="0" w:space="0" w:color="auto"/>
                                <w:bottom w:val="single" w:sz="6" w:space="0" w:color="808080"/>
                                <w:right w:val="none" w:sz="0" w:space="0" w:color="auto"/>
                              </w:divBdr>
                            </w:div>
                            <w:div w:id="858541880">
                              <w:marLeft w:val="0"/>
                              <w:marRight w:val="0"/>
                              <w:marTop w:val="0"/>
                              <w:marBottom w:val="0"/>
                              <w:divBdr>
                                <w:top w:val="none" w:sz="0" w:space="0" w:color="auto"/>
                                <w:left w:val="none" w:sz="0" w:space="0" w:color="auto"/>
                                <w:bottom w:val="single" w:sz="6" w:space="0" w:color="808080"/>
                                <w:right w:val="none" w:sz="0" w:space="0" w:color="auto"/>
                              </w:divBdr>
                            </w:div>
                            <w:div w:id="1059206689">
                              <w:marLeft w:val="0"/>
                              <w:marRight w:val="0"/>
                              <w:marTop w:val="0"/>
                              <w:marBottom w:val="0"/>
                              <w:divBdr>
                                <w:top w:val="none" w:sz="0" w:space="0" w:color="auto"/>
                                <w:left w:val="none" w:sz="0" w:space="0" w:color="auto"/>
                                <w:bottom w:val="single" w:sz="6" w:space="0" w:color="808080"/>
                                <w:right w:val="none" w:sz="0" w:space="0" w:color="auto"/>
                              </w:divBdr>
                            </w:div>
                            <w:div w:id="1139810823">
                              <w:marLeft w:val="0"/>
                              <w:marRight w:val="0"/>
                              <w:marTop w:val="0"/>
                              <w:marBottom w:val="0"/>
                              <w:divBdr>
                                <w:top w:val="none" w:sz="0" w:space="0" w:color="auto"/>
                                <w:left w:val="none" w:sz="0" w:space="0" w:color="auto"/>
                                <w:bottom w:val="single" w:sz="6" w:space="0" w:color="808080"/>
                                <w:right w:val="none" w:sz="0" w:space="0" w:color="auto"/>
                              </w:divBdr>
                            </w:div>
                            <w:div w:id="1140273164">
                              <w:marLeft w:val="0"/>
                              <w:marRight w:val="0"/>
                              <w:marTop w:val="0"/>
                              <w:marBottom w:val="0"/>
                              <w:divBdr>
                                <w:top w:val="none" w:sz="0" w:space="0" w:color="auto"/>
                                <w:left w:val="none" w:sz="0" w:space="0" w:color="auto"/>
                                <w:bottom w:val="single" w:sz="6" w:space="0" w:color="808080"/>
                                <w:right w:val="none" w:sz="0" w:space="0" w:color="auto"/>
                              </w:divBdr>
                            </w:div>
                            <w:div w:id="1209879378">
                              <w:marLeft w:val="0"/>
                              <w:marRight w:val="0"/>
                              <w:marTop w:val="0"/>
                              <w:marBottom w:val="0"/>
                              <w:divBdr>
                                <w:top w:val="none" w:sz="0" w:space="0" w:color="auto"/>
                                <w:left w:val="none" w:sz="0" w:space="0" w:color="auto"/>
                                <w:bottom w:val="single" w:sz="6" w:space="0" w:color="808080"/>
                                <w:right w:val="none" w:sz="0" w:space="0" w:color="auto"/>
                              </w:divBdr>
                            </w:div>
                            <w:div w:id="1235435370">
                              <w:marLeft w:val="0"/>
                              <w:marRight w:val="0"/>
                              <w:marTop w:val="0"/>
                              <w:marBottom w:val="0"/>
                              <w:divBdr>
                                <w:top w:val="none" w:sz="0" w:space="0" w:color="auto"/>
                                <w:left w:val="none" w:sz="0" w:space="0" w:color="auto"/>
                                <w:bottom w:val="single" w:sz="6" w:space="0" w:color="808080"/>
                                <w:right w:val="none" w:sz="0" w:space="0" w:color="auto"/>
                              </w:divBdr>
                            </w:div>
                            <w:div w:id="1324356287">
                              <w:marLeft w:val="0"/>
                              <w:marRight w:val="0"/>
                              <w:marTop w:val="0"/>
                              <w:marBottom w:val="0"/>
                              <w:divBdr>
                                <w:top w:val="none" w:sz="0" w:space="0" w:color="auto"/>
                                <w:left w:val="none" w:sz="0" w:space="0" w:color="auto"/>
                                <w:bottom w:val="single" w:sz="6" w:space="0" w:color="808080"/>
                                <w:right w:val="none" w:sz="0" w:space="0" w:color="auto"/>
                              </w:divBdr>
                            </w:div>
                            <w:div w:id="1353259593">
                              <w:marLeft w:val="0"/>
                              <w:marRight w:val="0"/>
                              <w:marTop w:val="0"/>
                              <w:marBottom w:val="0"/>
                              <w:divBdr>
                                <w:top w:val="none" w:sz="0" w:space="0" w:color="auto"/>
                                <w:left w:val="none" w:sz="0" w:space="0" w:color="auto"/>
                                <w:bottom w:val="single" w:sz="6" w:space="0" w:color="808080"/>
                                <w:right w:val="none" w:sz="0" w:space="0" w:color="auto"/>
                              </w:divBdr>
                            </w:div>
                            <w:div w:id="1385763101">
                              <w:marLeft w:val="0"/>
                              <w:marRight w:val="0"/>
                              <w:marTop w:val="0"/>
                              <w:marBottom w:val="0"/>
                              <w:divBdr>
                                <w:top w:val="none" w:sz="0" w:space="0" w:color="auto"/>
                                <w:left w:val="none" w:sz="0" w:space="0" w:color="auto"/>
                                <w:bottom w:val="single" w:sz="6" w:space="0" w:color="808080"/>
                                <w:right w:val="none" w:sz="0" w:space="0" w:color="auto"/>
                              </w:divBdr>
                            </w:div>
                            <w:div w:id="1399936594">
                              <w:marLeft w:val="0"/>
                              <w:marRight w:val="0"/>
                              <w:marTop w:val="0"/>
                              <w:marBottom w:val="0"/>
                              <w:divBdr>
                                <w:top w:val="none" w:sz="0" w:space="0" w:color="auto"/>
                                <w:left w:val="none" w:sz="0" w:space="0" w:color="auto"/>
                                <w:bottom w:val="single" w:sz="6" w:space="0" w:color="808080"/>
                                <w:right w:val="none" w:sz="0" w:space="0" w:color="auto"/>
                              </w:divBdr>
                            </w:div>
                            <w:div w:id="1404449448">
                              <w:marLeft w:val="0"/>
                              <w:marRight w:val="0"/>
                              <w:marTop w:val="0"/>
                              <w:marBottom w:val="0"/>
                              <w:divBdr>
                                <w:top w:val="none" w:sz="0" w:space="0" w:color="auto"/>
                                <w:left w:val="none" w:sz="0" w:space="0" w:color="auto"/>
                                <w:bottom w:val="single" w:sz="6" w:space="0" w:color="808080"/>
                                <w:right w:val="none" w:sz="0" w:space="0" w:color="auto"/>
                              </w:divBdr>
                            </w:div>
                            <w:div w:id="1429279056">
                              <w:marLeft w:val="0"/>
                              <w:marRight w:val="0"/>
                              <w:marTop w:val="0"/>
                              <w:marBottom w:val="0"/>
                              <w:divBdr>
                                <w:top w:val="none" w:sz="0" w:space="0" w:color="auto"/>
                                <w:left w:val="none" w:sz="0" w:space="0" w:color="auto"/>
                                <w:bottom w:val="single" w:sz="6" w:space="0" w:color="808080"/>
                                <w:right w:val="none" w:sz="0" w:space="0" w:color="auto"/>
                              </w:divBdr>
                            </w:div>
                            <w:div w:id="1429808910">
                              <w:marLeft w:val="0"/>
                              <w:marRight w:val="0"/>
                              <w:marTop w:val="0"/>
                              <w:marBottom w:val="0"/>
                              <w:divBdr>
                                <w:top w:val="none" w:sz="0" w:space="0" w:color="auto"/>
                                <w:left w:val="none" w:sz="0" w:space="0" w:color="auto"/>
                                <w:bottom w:val="single" w:sz="6" w:space="0" w:color="808080"/>
                                <w:right w:val="none" w:sz="0" w:space="0" w:color="auto"/>
                              </w:divBdr>
                            </w:div>
                            <w:div w:id="1556043178">
                              <w:marLeft w:val="0"/>
                              <w:marRight w:val="0"/>
                              <w:marTop w:val="0"/>
                              <w:marBottom w:val="0"/>
                              <w:divBdr>
                                <w:top w:val="none" w:sz="0" w:space="0" w:color="auto"/>
                                <w:left w:val="none" w:sz="0" w:space="0" w:color="auto"/>
                                <w:bottom w:val="single" w:sz="6" w:space="0" w:color="808080"/>
                                <w:right w:val="none" w:sz="0" w:space="0" w:color="auto"/>
                              </w:divBdr>
                            </w:div>
                            <w:div w:id="1570849570">
                              <w:marLeft w:val="0"/>
                              <w:marRight w:val="0"/>
                              <w:marTop w:val="0"/>
                              <w:marBottom w:val="0"/>
                              <w:divBdr>
                                <w:top w:val="none" w:sz="0" w:space="0" w:color="auto"/>
                                <w:left w:val="none" w:sz="0" w:space="0" w:color="auto"/>
                                <w:bottom w:val="single" w:sz="6" w:space="0" w:color="808080"/>
                                <w:right w:val="none" w:sz="0" w:space="0" w:color="auto"/>
                              </w:divBdr>
                            </w:div>
                            <w:div w:id="1679697553">
                              <w:marLeft w:val="0"/>
                              <w:marRight w:val="0"/>
                              <w:marTop w:val="0"/>
                              <w:marBottom w:val="0"/>
                              <w:divBdr>
                                <w:top w:val="none" w:sz="0" w:space="0" w:color="auto"/>
                                <w:left w:val="none" w:sz="0" w:space="0" w:color="auto"/>
                                <w:bottom w:val="single" w:sz="6" w:space="0" w:color="808080"/>
                                <w:right w:val="none" w:sz="0" w:space="0" w:color="auto"/>
                              </w:divBdr>
                            </w:div>
                            <w:div w:id="1684167037">
                              <w:marLeft w:val="0"/>
                              <w:marRight w:val="0"/>
                              <w:marTop w:val="0"/>
                              <w:marBottom w:val="0"/>
                              <w:divBdr>
                                <w:top w:val="none" w:sz="0" w:space="0" w:color="auto"/>
                                <w:left w:val="none" w:sz="0" w:space="0" w:color="auto"/>
                                <w:bottom w:val="single" w:sz="6" w:space="0" w:color="808080"/>
                                <w:right w:val="none" w:sz="0" w:space="0" w:color="auto"/>
                              </w:divBdr>
                            </w:div>
                            <w:div w:id="1707171904">
                              <w:marLeft w:val="0"/>
                              <w:marRight w:val="0"/>
                              <w:marTop w:val="0"/>
                              <w:marBottom w:val="0"/>
                              <w:divBdr>
                                <w:top w:val="none" w:sz="0" w:space="0" w:color="auto"/>
                                <w:left w:val="none" w:sz="0" w:space="0" w:color="auto"/>
                                <w:bottom w:val="single" w:sz="6" w:space="0" w:color="808080"/>
                                <w:right w:val="none" w:sz="0" w:space="0" w:color="auto"/>
                              </w:divBdr>
                            </w:div>
                            <w:div w:id="1719160619">
                              <w:marLeft w:val="0"/>
                              <w:marRight w:val="0"/>
                              <w:marTop w:val="0"/>
                              <w:marBottom w:val="0"/>
                              <w:divBdr>
                                <w:top w:val="none" w:sz="0" w:space="0" w:color="auto"/>
                                <w:left w:val="none" w:sz="0" w:space="0" w:color="auto"/>
                                <w:bottom w:val="single" w:sz="6" w:space="0" w:color="808080"/>
                                <w:right w:val="none" w:sz="0" w:space="0" w:color="auto"/>
                              </w:divBdr>
                            </w:div>
                            <w:div w:id="1727416193">
                              <w:marLeft w:val="0"/>
                              <w:marRight w:val="0"/>
                              <w:marTop w:val="0"/>
                              <w:marBottom w:val="0"/>
                              <w:divBdr>
                                <w:top w:val="none" w:sz="0" w:space="0" w:color="auto"/>
                                <w:left w:val="none" w:sz="0" w:space="0" w:color="auto"/>
                                <w:bottom w:val="single" w:sz="6" w:space="0" w:color="808080"/>
                                <w:right w:val="none" w:sz="0" w:space="0" w:color="auto"/>
                              </w:divBdr>
                            </w:div>
                            <w:div w:id="1744570302">
                              <w:marLeft w:val="0"/>
                              <w:marRight w:val="0"/>
                              <w:marTop w:val="0"/>
                              <w:marBottom w:val="0"/>
                              <w:divBdr>
                                <w:top w:val="none" w:sz="0" w:space="0" w:color="auto"/>
                                <w:left w:val="none" w:sz="0" w:space="0" w:color="auto"/>
                                <w:bottom w:val="single" w:sz="6" w:space="0" w:color="808080"/>
                                <w:right w:val="none" w:sz="0" w:space="0" w:color="auto"/>
                              </w:divBdr>
                            </w:div>
                            <w:div w:id="1848978641">
                              <w:marLeft w:val="0"/>
                              <w:marRight w:val="0"/>
                              <w:marTop w:val="0"/>
                              <w:marBottom w:val="0"/>
                              <w:divBdr>
                                <w:top w:val="none" w:sz="0" w:space="0" w:color="auto"/>
                                <w:left w:val="none" w:sz="0" w:space="0" w:color="auto"/>
                                <w:bottom w:val="single" w:sz="6" w:space="0" w:color="808080"/>
                                <w:right w:val="none" w:sz="0" w:space="0" w:color="auto"/>
                              </w:divBdr>
                            </w:div>
                            <w:div w:id="1978951544">
                              <w:marLeft w:val="0"/>
                              <w:marRight w:val="0"/>
                              <w:marTop w:val="0"/>
                              <w:marBottom w:val="0"/>
                              <w:divBdr>
                                <w:top w:val="none" w:sz="0" w:space="0" w:color="auto"/>
                                <w:left w:val="none" w:sz="0" w:space="0" w:color="auto"/>
                                <w:bottom w:val="single" w:sz="6" w:space="0" w:color="808080"/>
                                <w:right w:val="none" w:sz="0" w:space="0" w:color="auto"/>
                              </w:divBdr>
                            </w:div>
                            <w:div w:id="2007901332">
                              <w:marLeft w:val="0"/>
                              <w:marRight w:val="0"/>
                              <w:marTop w:val="0"/>
                              <w:marBottom w:val="0"/>
                              <w:divBdr>
                                <w:top w:val="none" w:sz="0" w:space="0" w:color="auto"/>
                                <w:left w:val="none" w:sz="0" w:space="0" w:color="auto"/>
                                <w:bottom w:val="single" w:sz="6" w:space="0" w:color="808080"/>
                                <w:right w:val="none" w:sz="0" w:space="0" w:color="auto"/>
                              </w:divBdr>
                            </w:div>
                            <w:div w:id="2009746438">
                              <w:marLeft w:val="0"/>
                              <w:marRight w:val="0"/>
                              <w:marTop w:val="0"/>
                              <w:marBottom w:val="0"/>
                              <w:divBdr>
                                <w:top w:val="none" w:sz="0" w:space="0" w:color="auto"/>
                                <w:left w:val="none" w:sz="0" w:space="0" w:color="auto"/>
                                <w:bottom w:val="single" w:sz="6" w:space="0" w:color="808080"/>
                                <w:right w:val="none" w:sz="0" w:space="0" w:color="auto"/>
                              </w:divBdr>
                            </w:div>
                            <w:div w:id="2055348726">
                              <w:marLeft w:val="0"/>
                              <w:marRight w:val="0"/>
                              <w:marTop w:val="0"/>
                              <w:marBottom w:val="0"/>
                              <w:divBdr>
                                <w:top w:val="none" w:sz="0" w:space="0" w:color="auto"/>
                                <w:left w:val="none" w:sz="0" w:space="0" w:color="auto"/>
                                <w:bottom w:val="single" w:sz="6" w:space="0" w:color="808080"/>
                                <w:right w:val="none" w:sz="0" w:space="0" w:color="auto"/>
                              </w:divBdr>
                            </w:div>
                            <w:div w:id="2061132479">
                              <w:marLeft w:val="0"/>
                              <w:marRight w:val="0"/>
                              <w:marTop w:val="0"/>
                              <w:marBottom w:val="0"/>
                              <w:divBdr>
                                <w:top w:val="none" w:sz="0" w:space="0" w:color="auto"/>
                                <w:left w:val="none" w:sz="0" w:space="0" w:color="auto"/>
                                <w:bottom w:val="single" w:sz="6" w:space="0" w:color="808080"/>
                                <w:right w:val="none" w:sz="0" w:space="0" w:color="auto"/>
                              </w:divBdr>
                            </w:div>
                            <w:div w:id="2065831961">
                              <w:marLeft w:val="0"/>
                              <w:marRight w:val="0"/>
                              <w:marTop w:val="0"/>
                              <w:marBottom w:val="0"/>
                              <w:divBdr>
                                <w:top w:val="none" w:sz="0" w:space="0" w:color="auto"/>
                                <w:left w:val="none" w:sz="0" w:space="0" w:color="auto"/>
                                <w:bottom w:val="single" w:sz="6" w:space="0" w:color="808080"/>
                                <w:right w:val="none" w:sz="0" w:space="0" w:color="auto"/>
                              </w:divBdr>
                            </w:div>
                            <w:div w:id="2066296430">
                              <w:marLeft w:val="0"/>
                              <w:marRight w:val="0"/>
                              <w:marTop w:val="0"/>
                              <w:marBottom w:val="0"/>
                              <w:divBdr>
                                <w:top w:val="none" w:sz="0" w:space="0" w:color="auto"/>
                                <w:left w:val="none" w:sz="0" w:space="0" w:color="auto"/>
                                <w:bottom w:val="single" w:sz="6" w:space="0" w:color="808080"/>
                                <w:right w:val="none" w:sz="0" w:space="0" w:color="auto"/>
                              </w:divBdr>
                            </w:div>
                            <w:div w:id="2070617191">
                              <w:marLeft w:val="0"/>
                              <w:marRight w:val="0"/>
                              <w:marTop w:val="0"/>
                              <w:marBottom w:val="0"/>
                              <w:divBdr>
                                <w:top w:val="none" w:sz="0" w:space="0" w:color="auto"/>
                                <w:left w:val="none" w:sz="0" w:space="0" w:color="auto"/>
                                <w:bottom w:val="single" w:sz="6" w:space="0" w:color="808080"/>
                                <w:right w:val="none" w:sz="0" w:space="0" w:color="auto"/>
                              </w:divBdr>
                            </w:div>
                            <w:div w:id="2082944423">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430124133">
      <w:bodyDiv w:val="1"/>
      <w:marLeft w:val="0"/>
      <w:marRight w:val="0"/>
      <w:marTop w:val="0"/>
      <w:marBottom w:val="0"/>
      <w:divBdr>
        <w:top w:val="none" w:sz="0" w:space="0" w:color="auto"/>
        <w:left w:val="none" w:sz="0" w:space="0" w:color="auto"/>
        <w:bottom w:val="none" w:sz="0" w:space="0" w:color="auto"/>
        <w:right w:val="none" w:sz="0" w:space="0" w:color="auto"/>
      </w:divBdr>
      <w:divsChild>
        <w:div w:id="235558545">
          <w:marLeft w:val="0"/>
          <w:marRight w:val="0"/>
          <w:marTop w:val="0"/>
          <w:marBottom w:val="0"/>
          <w:divBdr>
            <w:top w:val="none" w:sz="0" w:space="0" w:color="auto"/>
            <w:left w:val="none" w:sz="0" w:space="0" w:color="auto"/>
            <w:bottom w:val="none" w:sz="0" w:space="0" w:color="auto"/>
            <w:right w:val="none" w:sz="0" w:space="0" w:color="auto"/>
          </w:divBdr>
          <w:divsChild>
            <w:div w:id="1035085940">
              <w:marLeft w:val="0"/>
              <w:marRight w:val="0"/>
              <w:marTop w:val="0"/>
              <w:marBottom w:val="0"/>
              <w:divBdr>
                <w:top w:val="none" w:sz="0" w:space="0" w:color="auto"/>
                <w:left w:val="none" w:sz="0" w:space="0" w:color="auto"/>
                <w:bottom w:val="none" w:sz="0" w:space="0" w:color="auto"/>
                <w:right w:val="none" w:sz="0" w:space="0" w:color="auto"/>
              </w:divBdr>
              <w:divsChild>
                <w:div w:id="1680499917">
                  <w:marLeft w:val="0"/>
                  <w:marRight w:val="0"/>
                  <w:marTop w:val="0"/>
                  <w:marBottom w:val="0"/>
                  <w:divBdr>
                    <w:top w:val="none" w:sz="0" w:space="0" w:color="auto"/>
                    <w:left w:val="none" w:sz="0" w:space="0" w:color="auto"/>
                    <w:bottom w:val="none" w:sz="0" w:space="0" w:color="auto"/>
                    <w:right w:val="none" w:sz="0" w:space="0" w:color="auto"/>
                  </w:divBdr>
                  <w:divsChild>
                    <w:div w:id="1814364936">
                      <w:marLeft w:val="0"/>
                      <w:marRight w:val="0"/>
                      <w:marTop w:val="0"/>
                      <w:marBottom w:val="0"/>
                      <w:divBdr>
                        <w:top w:val="none" w:sz="0" w:space="0" w:color="auto"/>
                        <w:left w:val="none" w:sz="0" w:space="0" w:color="auto"/>
                        <w:bottom w:val="none" w:sz="0" w:space="0" w:color="auto"/>
                        <w:right w:val="none" w:sz="0" w:space="0" w:color="auto"/>
                      </w:divBdr>
                      <w:divsChild>
                        <w:div w:id="153094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805012">
      <w:bodyDiv w:val="1"/>
      <w:marLeft w:val="0"/>
      <w:marRight w:val="0"/>
      <w:marTop w:val="0"/>
      <w:marBottom w:val="0"/>
      <w:divBdr>
        <w:top w:val="none" w:sz="0" w:space="0" w:color="auto"/>
        <w:left w:val="none" w:sz="0" w:space="0" w:color="auto"/>
        <w:bottom w:val="none" w:sz="0" w:space="0" w:color="auto"/>
        <w:right w:val="none" w:sz="0" w:space="0" w:color="auto"/>
      </w:divBdr>
    </w:div>
    <w:div w:id="758327185">
      <w:bodyDiv w:val="1"/>
      <w:marLeft w:val="0"/>
      <w:marRight w:val="0"/>
      <w:marTop w:val="0"/>
      <w:marBottom w:val="0"/>
      <w:divBdr>
        <w:top w:val="none" w:sz="0" w:space="0" w:color="auto"/>
        <w:left w:val="none" w:sz="0" w:space="0" w:color="auto"/>
        <w:bottom w:val="none" w:sz="0" w:space="0" w:color="auto"/>
        <w:right w:val="none" w:sz="0" w:space="0" w:color="auto"/>
      </w:divBdr>
    </w:div>
    <w:div w:id="883831339">
      <w:bodyDiv w:val="1"/>
      <w:marLeft w:val="0"/>
      <w:marRight w:val="0"/>
      <w:marTop w:val="0"/>
      <w:marBottom w:val="0"/>
      <w:divBdr>
        <w:top w:val="none" w:sz="0" w:space="0" w:color="auto"/>
        <w:left w:val="none" w:sz="0" w:space="0" w:color="auto"/>
        <w:bottom w:val="none" w:sz="0" w:space="0" w:color="auto"/>
        <w:right w:val="none" w:sz="0" w:space="0" w:color="auto"/>
      </w:divBdr>
      <w:divsChild>
        <w:div w:id="443303999">
          <w:marLeft w:val="0"/>
          <w:marRight w:val="0"/>
          <w:marTop w:val="0"/>
          <w:marBottom w:val="0"/>
          <w:divBdr>
            <w:top w:val="none" w:sz="0" w:space="0" w:color="auto"/>
            <w:left w:val="none" w:sz="0" w:space="0" w:color="auto"/>
            <w:bottom w:val="none" w:sz="0" w:space="0" w:color="auto"/>
            <w:right w:val="none" w:sz="0" w:space="0" w:color="auto"/>
          </w:divBdr>
          <w:divsChild>
            <w:div w:id="1367675993">
              <w:marLeft w:val="0"/>
              <w:marRight w:val="0"/>
              <w:marTop w:val="0"/>
              <w:marBottom w:val="0"/>
              <w:divBdr>
                <w:top w:val="none" w:sz="0" w:space="0" w:color="auto"/>
                <w:left w:val="none" w:sz="0" w:space="0" w:color="auto"/>
                <w:bottom w:val="none" w:sz="0" w:space="0" w:color="auto"/>
                <w:right w:val="none" w:sz="0" w:space="0" w:color="auto"/>
              </w:divBdr>
              <w:divsChild>
                <w:div w:id="690762554">
                  <w:marLeft w:val="0"/>
                  <w:marRight w:val="0"/>
                  <w:marTop w:val="0"/>
                  <w:marBottom w:val="0"/>
                  <w:divBdr>
                    <w:top w:val="none" w:sz="0" w:space="0" w:color="auto"/>
                    <w:left w:val="none" w:sz="0" w:space="0" w:color="auto"/>
                    <w:bottom w:val="none" w:sz="0" w:space="0" w:color="auto"/>
                    <w:right w:val="none" w:sz="0" w:space="0" w:color="auto"/>
                  </w:divBdr>
                  <w:divsChild>
                    <w:div w:id="1639409462">
                      <w:marLeft w:val="0"/>
                      <w:marRight w:val="0"/>
                      <w:marTop w:val="0"/>
                      <w:marBottom w:val="0"/>
                      <w:divBdr>
                        <w:top w:val="none" w:sz="0" w:space="0" w:color="auto"/>
                        <w:left w:val="none" w:sz="0" w:space="0" w:color="auto"/>
                        <w:bottom w:val="none" w:sz="0" w:space="0" w:color="auto"/>
                        <w:right w:val="none" w:sz="0" w:space="0" w:color="auto"/>
                      </w:divBdr>
                      <w:divsChild>
                        <w:div w:id="1289430585">
                          <w:marLeft w:val="0"/>
                          <w:marRight w:val="0"/>
                          <w:marTop w:val="0"/>
                          <w:marBottom w:val="0"/>
                          <w:divBdr>
                            <w:top w:val="none" w:sz="0" w:space="0" w:color="auto"/>
                            <w:left w:val="none" w:sz="0" w:space="0" w:color="auto"/>
                            <w:bottom w:val="none" w:sz="0" w:space="0" w:color="auto"/>
                            <w:right w:val="none" w:sz="0" w:space="0" w:color="auto"/>
                          </w:divBdr>
                          <w:divsChild>
                            <w:div w:id="12195800">
                              <w:marLeft w:val="0"/>
                              <w:marRight w:val="0"/>
                              <w:marTop w:val="0"/>
                              <w:marBottom w:val="0"/>
                              <w:divBdr>
                                <w:top w:val="none" w:sz="0" w:space="0" w:color="auto"/>
                                <w:left w:val="none" w:sz="0" w:space="0" w:color="auto"/>
                                <w:bottom w:val="single" w:sz="6" w:space="0" w:color="808080"/>
                                <w:right w:val="none" w:sz="0" w:space="0" w:color="auto"/>
                              </w:divBdr>
                            </w:div>
                            <w:div w:id="261962033">
                              <w:marLeft w:val="0"/>
                              <w:marRight w:val="0"/>
                              <w:marTop w:val="0"/>
                              <w:marBottom w:val="0"/>
                              <w:divBdr>
                                <w:top w:val="none" w:sz="0" w:space="0" w:color="auto"/>
                                <w:left w:val="none" w:sz="0" w:space="0" w:color="auto"/>
                                <w:bottom w:val="single" w:sz="6" w:space="0" w:color="808080"/>
                                <w:right w:val="none" w:sz="0" w:space="0" w:color="auto"/>
                              </w:divBdr>
                            </w:div>
                            <w:div w:id="296765507">
                              <w:marLeft w:val="0"/>
                              <w:marRight w:val="0"/>
                              <w:marTop w:val="0"/>
                              <w:marBottom w:val="0"/>
                              <w:divBdr>
                                <w:top w:val="none" w:sz="0" w:space="0" w:color="auto"/>
                                <w:left w:val="none" w:sz="0" w:space="0" w:color="auto"/>
                                <w:bottom w:val="single" w:sz="6" w:space="0" w:color="808080"/>
                                <w:right w:val="none" w:sz="0" w:space="0" w:color="auto"/>
                              </w:divBdr>
                            </w:div>
                            <w:div w:id="300962441">
                              <w:marLeft w:val="0"/>
                              <w:marRight w:val="0"/>
                              <w:marTop w:val="0"/>
                              <w:marBottom w:val="0"/>
                              <w:divBdr>
                                <w:top w:val="none" w:sz="0" w:space="0" w:color="auto"/>
                                <w:left w:val="none" w:sz="0" w:space="0" w:color="auto"/>
                                <w:bottom w:val="single" w:sz="6" w:space="0" w:color="808080"/>
                                <w:right w:val="none" w:sz="0" w:space="0" w:color="auto"/>
                              </w:divBdr>
                            </w:div>
                            <w:div w:id="366831276">
                              <w:marLeft w:val="0"/>
                              <w:marRight w:val="0"/>
                              <w:marTop w:val="0"/>
                              <w:marBottom w:val="0"/>
                              <w:divBdr>
                                <w:top w:val="none" w:sz="0" w:space="0" w:color="auto"/>
                                <w:left w:val="none" w:sz="0" w:space="0" w:color="auto"/>
                                <w:bottom w:val="single" w:sz="6" w:space="0" w:color="808080"/>
                                <w:right w:val="none" w:sz="0" w:space="0" w:color="auto"/>
                              </w:divBdr>
                            </w:div>
                            <w:div w:id="428039085">
                              <w:marLeft w:val="0"/>
                              <w:marRight w:val="0"/>
                              <w:marTop w:val="0"/>
                              <w:marBottom w:val="0"/>
                              <w:divBdr>
                                <w:top w:val="none" w:sz="0" w:space="0" w:color="auto"/>
                                <w:left w:val="none" w:sz="0" w:space="0" w:color="auto"/>
                                <w:bottom w:val="single" w:sz="6" w:space="0" w:color="808080"/>
                                <w:right w:val="none" w:sz="0" w:space="0" w:color="auto"/>
                              </w:divBdr>
                            </w:div>
                            <w:div w:id="471365074">
                              <w:marLeft w:val="0"/>
                              <w:marRight w:val="0"/>
                              <w:marTop w:val="0"/>
                              <w:marBottom w:val="0"/>
                              <w:divBdr>
                                <w:top w:val="none" w:sz="0" w:space="0" w:color="auto"/>
                                <w:left w:val="none" w:sz="0" w:space="0" w:color="auto"/>
                                <w:bottom w:val="single" w:sz="6" w:space="0" w:color="808080"/>
                                <w:right w:val="none" w:sz="0" w:space="0" w:color="auto"/>
                              </w:divBdr>
                            </w:div>
                            <w:div w:id="486943632">
                              <w:marLeft w:val="0"/>
                              <w:marRight w:val="0"/>
                              <w:marTop w:val="0"/>
                              <w:marBottom w:val="0"/>
                              <w:divBdr>
                                <w:top w:val="none" w:sz="0" w:space="0" w:color="auto"/>
                                <w:left w:val="none" w:sz="0" w:space="0" w:color="auto"/>
                                <w:bottom w:val="single" w:sz="6" w:space="0" w:color="808080"/>
                                <w:right w:val="none" w:sz="0" w:space="0" w:color="auto"/>
                              </w:divBdr>
                            </w:div>
                            <w:div w:id="500193580">
                              <w:marLeft w:val="0"/>
                              <w:marRight w:val="0"/>
                              <w:marTop w:val="0"/>
                              <w:marBottom w:val="0"/>
                              <w:divBdr>
                                <w:top w:val="none" w:sz="0" w:space="0" w:color="auto"/>
                                <w:left w:val="none" w:sz="0" w:space="0" w:color="auto"/>
                                <w:bottom w:val="single" w:sz="6" w:space="0" w:color="808080"/>
                                <w:right w:val="none" w:sz="0" w:space="0" w:color="auto"/>
                              </w:divBdr>
                            </w:div>
                            <w:div w:id="508912188">
                              <w:marLeft w:val="0"/>
                              <w:marRight w:val="0"/>
                              <w:marTop w:val="0"/>
                              <w:marBottom w:val="0"/>
                              <w:divBdr>
                                <w:top w:val="none" w:sz="0" w:space="0" w:color="auto"/>
                                <w:left w:val="none" w:sz="0" w:space="0" w:color="auto"/>
                                <w:bottom w:val="single" w:sz="6" w:space="0" w:color="808080"/>
                                <w:right w:val="none" w:sz="0" w:space="0" w:color="auto"/>
                              </w:divBdr>
                            </w:div>
                            <w:div w:id="533930746">
                              <w:marLeft w:val="0"/>
                              <w:marRight w:val="0"/>
                              <w:marTop w:val="0"/>
                              <w:marBottom w:val="0"/>
                              <w:divBdr>
                                <w:top w:val="none" w:sz="0" w:space="0" w:color="auto"/>
                                <w:left w:val="none" w:sz="0" w:space="0" w:color="auto"/>
                                <w:bottom w:val="single" w:sz="6" w:space="0" w:color="808080"/>
                                <w:right w:val="none" w:sz="0" w:space="0" w:color="auto"/>
                              </w:divBdr>
                            </w:div>
                            <w:div w:id="535460252">
                              <w:marLeft w:val="0"/>
                              <w:marRight w:val="0"/>
                              <w:marTop w:val="0"/>
                              <w:marBottom w:val="0"/>
                              <w:divBdr>
                                <w:top w:val="none" w:sz="0" w:space="0" w:color="auto"/>
                                <w:left w:val="none" w:sz="0" w:space="0" w:color="auto"/>
                                <w:bottom w:val="single" w:sz="6" w:space="0" w:color="808080"/>
                                <w:right w:val="none" w:sz="0" w:space="0" w:color="auto"/>
                              </w:divBdr>
                            </w:div>
                            <w:div w:id="557008786">
                              <w:marLeft w:val="0"/>
                              <w:marRight w:val="0"/>
                              <w:marTop w:val="0"/>
                              <w:marBottom w:val="0"/>
                              <w:divBdr>
                                <w:top w:val="none" w:sz="0" w:space="0" w:color="auto"/>
                                <w:left w:val="none" w:sz="0" w:space="0" w:color="auto"/>
                                <w:bottom w:val="single" w:sz="6" w:space="0" w:color="808080"/>
                                <w:right w:val="none" w:sz="0" w:space="0" w:color="auto"/>
                              </w:divBdr>
                            </w:div>
                            <w:div w:id="603851288">
                              <w:marLeft w:val="0"/>
                              <w:marRight w:val="0"/>
                              <w:marTop w:val="0"/>
                              <w:marBottom w:val="0"/>
                              <w:divBdr>
                                <w:top w:val="none" w:sz="0" w:space="0" w:color="auto"/>
                                <w:left w:val="none" w:sz="0" w:space="0" w:color="auto"/>
                                <w:bottom w:val="single" w:sz="6" w:space="0" w:color="808080"/>
                                <w:right w:val="none" w:sz="0" w:space="0" w:color="auto"/>
                              </w:divBdr>
                            </w:div>
                            <w:div w:id="639967383">
                              <w:marLeft w:val="0"/>
                              <w:marRight w:val="0"/>
                              <w:marTop w:val="0"/>
                              <w:marBottom w:val="0"/>
                              <w:divBdr>
                                <w:top w:val="none" w:sz="0" w:space="0" w:color="auto"/>
                                <w:left w:val="none" w:sz="0" w:space="0" w:color="auto"/>
                                <w:bottom w:val="single" w:sz="6" w:space="0" w:color="808080"/>
                                <w:right w:val="none" w:sz="0" w:space="0" w:color="auto"/>
                              </w:divBdr>
                            </w:div>
                            <w:div w:id="687172206">
                              <w:marLeft w:val="0"/>
                              <w:marRight w:val="0"/>
                              <w:marTop w:val="0"/>
                              <w:marBottom w:val="0"/>
                              <w:divBdr>
                                <w:top w:val="none" w:sz="0" w:space="0" w:color="auto"/>
                                <w:left w:val="none" w:sz="0" w:space="0" w:color="auto"/>
                                <w:bottom w:val="single" w:sz="6" w:space="0" w:color="808080"/>
                                <w:right w:val="none" w:sz="0" w:space="0" w:color="auto"/>
                              </w:divBdr>
                            </w:div>
                            <w:div w:id="714935712">
                              <w:marLeft w:val="0"/>
                              <w:marRight w:val="0"/>
                              <w:marTop w:val="0"/>
                              <w:marBottom w:val="0"/>
                              <w:divBdr>
                                <w:top w:val="none" w:sz="0" w:space="0" w:color="auto"/>
                                <w:left w:val="none" w:sz="0" w:space="0" w:color="auto"/>
                                <w:bottom w:val="single" w:sz="6" w:space="0" w:color="808080"/>
                                <w:right w:val="none" w:sz="0" w:space="0" w:color="auto"/>
                              </w:divBdr>
                            </w:div>
                            <w:div w:id="839929123">
                              <w:marLeft w:val="0"/>
                              <w:marRight w:val="0"/>
                              <w:marTop w:val="0"/>
                              <w:marBottom w:val="0"/>
                              <w:divBdr>
                                <w:top w:val="none" w:sz="0" w:space="0" w:color="auto"/>
                                <w:left w:val="none" w:sz="0" w:space="0" w:color="auto"/>
                                <w:bottom w:val="single" w:sz="6" w:space="0" w:color="808080"/>
                                <w:right w:val="none" w:sz="0" w:space="0" w:color="auto"/>
                              </w:divBdr>
                            </w:div>
                            <w:div w:id="971210470">
                              <w:marLeft w:val="0"/>
                              <w:marRight w:val="0"/>
                              <w:marTop w:val="0"/>
                              <w:marBottom w:val="0"/>
                              <w:divBdr>
                                <w:top w:val="none" w:sz="0" w:space="0" w:color="auto"/>
                                <w:left w:val="none" w:sz="0" w:space="0" w:color="auto"/>
                                <w:bottom w:val="single" w:sz="6" w:space="0" w:color="808080"/>
                                <w:right w:val="none" w:sz="0" w:space="0" w:color="auto"/>
                              </w:divBdr>
                            </w:div>
                            <w:div w:id="1018965885">
                              <w:marLeft w:val="0"/>
                              <w:marRight w:val="0"/>
                              <w:marTop w:val="0"/>
                              <w:marBottom w:val="0"/>
                              <w:divBdr>
                                <w:top w:val="none" w:sz="0" w:space="0" w:color="auto"/>
                                <w:left w:val="none" w:sz="0" w:space="0" w:color="auto"/>
                                <w:bottom w:val="single" w:sz="6" w:space="0" w:color="808080"/>
                                <w:right w:val="none" w:sz="0" w:space="0" w:color="auto"/>
                              </w:divBdr>
                            </w:div>
                            <w:div w:id="1025327911">
                              <w:marLeft w:val="0"/>
                              <w:marRight w:val="0"/>
                              <w:marTop w:val="0"/>
                              <w:marBottom w:val="0"/>
                              <w:divBdr>
                                <w:top w:val="none" w:sz="0" w:space="0" w:color="auto"/>
                                <w:left w:val="none" w:sz="0" w:space="0" w:color="auto"/>
                                <w:bottom w:val="single" w:sz="6" w:space="0" w:color="808080"/>
                                <w:right w:val="none" w:sz="0" w:space="0" w:color="auto"/>
                              </w:divBdr>
                            </w:div>
                            <w:div w:id="1055739042">
                              <w:marLeft w:val="0"/>
                              <w:marRight w:val="0"/>
                              <w:marTop w:val="0"/>
                              <w:marBottom w:val="0"/>
                              <w:divBdr>
                                <w:top w:val="none" w:sz="0" w:space="0" w:color="auto"/>
                                <w:left w:val="none" w:sz="0" w:space="0" w:color="auto"/>
                                <w:bottom w:val="single" w:sz="6" w:space="0" w:color="808080"/>
                                <w:right w:val="none" w:sz="0" w:space="0" w:color="auto"/>
                              </w:divBdr>
                            </w:div>
                            <w:div w:id="1170369058">
                              <w:marLeft w:val="0"/>
                              <w:marRight w:val="0"/>
                              <w:marTop w:val="0"/>
                              <w:marBottom w:val="0"/>
                              <w:divBdr>
                                <w:top w:val="none" w:sz="0" w:space="0" w:color="auto"/>
                                <w:left w:val="none" w:sz="0" w:space="0" w:color="auto"/>
                                <w:bottom w:val="single" w:sz="6" w:space="0" w:color="808080"/>
                                <w:right w:val="none" w:sz="0" w:space="0" w:color="auto"/>
                              </w:divBdr>
                            </w:div>
                            <w:div w:id="1211303757">
                              <w:marLeft w:val="0"/>
                              <w:marRight w:val="0"/>
                              <w:marTop w:val="0"/>
                              <w:marBottom w:val="0"/>
                              <w:divBdr>
                                <w:top w:val="none" w:sz="0" w:space="0" w:color="auto"/>
                                <w:left w:val="none" w:sz="0" w:space="0" w:color="auto"/>
                                <w:bottom w:val="single" w:sz="6" w:space="0" w:color="808080"/>
                                <w:right w:val="none" w:sz="0" w:space="0" w:color="auto"/>
                              </w:divBdr>
                            </w:div>
                            <w:div w:id="1335954213">
                              <w:marLeft w:val="0"/>
                              <w:marRight w:val="0"/>
                              <w:marTop w:val="0"/>
                              <w:marBottom w:val="0"/>
                              <w:divBdr>
                                <w:top w:val="none" w:sz="0" w:space="0" w:color="auto"/>
                                <w:left w:val="none" w:sz="0" w:space="0" w:color="auto"/>
                                <w:bottom w:val="single" w:sz="6" w:space="0" w:color="808080"/>
                                <w:right w:val="none" w:sz="0" w:space="0" w:color="auto"/>
                              </w:divBdr>
                            </w:div>
                            <w:div w:id="1346203538">
                              <w:marLeft w:val="0"/>
                              <w:marRight w:val="0"/>
                              <w:marTop w:val="0"/>
                              <w:marBottom w:val="0"/>
                              <w:divBdr>
                                <w:top w:val="none" w:sz="0" w:space="0" w:color="auto"/>
                                <w:left w:val="none" w:sz="0" w:space="0" w:color="auto"/>
                                <w:bottom w:val="single" w:sz="6" w:space="0" w:color="808080"/>
                                <w:right w:val="none" w:sz="0" w:space="0" w:color="auto"/>
                              </w:divBdr>
                            </w:div>
                            <w:div w:id="1346901716">
                              <w:marLeft w:val="0"/>
                              <w:marRight w:val="0"/>
                              <w:marTop w:val="0"/>
                              <w:marBottom w:val="0"/>
                              <w:divBdr>
                                <w:top w:val="none" w:sz="0" w:space="0" w:color="auto"/>
                                <w:left w:val="none" w:sz="0" w:space="0" w:color="auto"/>
                                <w:bottom w:val="single" w:sz="6" w:space="0" w:color="808080"/>
                                <w:right w:val="none" w:sz="0" w:space="0" w:color="auto"/>
                              </w:divBdr>
                            </w:div>
                            <w:div w:id="1377392557">
                              <w:marLeft w:val="0"/>
                              <w:marRight w:val="0"/>
                              <w:marTop w:val="0"/>
                              <w:marBottom w:val="0"/>
                              <w:divBdr>
                                <w:top w:val="none" w:sz="0" w:space="0" w:color="auto"/>
                                <w:left w:val="none" w:sz="0" w:space="0" w:color="auto"/>
                                <w:bottom w:val="single" w:sz="6" w:space="0" w:color="808080"/>
                                <w:right w:val="none" w:sz="0" w:space="0" w:color="auto"/>
                              </w:divBdr>
                            </w:div>
                            <w:div w:id="1400907555">
                              <w:marLeft w:val="0"/>
                              <w:marRight w:val="0"/>
                              <w:marTop w:val="0"/>
                              <w:marBottom w:val="0"/>
                              <w:divBdr>
                                <w:top w:val="none" w:sz="0" w:space="0" w:color="auto"/>
                                <w:left w:val="none" w:sz="0" w:space="0" w:color="auto"/>
                                <w:bottom w:val="single" w:sz="6" w:space="0" w:color="808080"/>
                                <w:right w:val="none" w:sz="0" w:space="0" w:color="auto"/>
                              </w:divBdr>
                            </w:div>
                            <w:div w:id="1401706549">
                              <w:marLeft w:val="0"/>
                              <w:marRight w:val="0"/>
                              <w:marTop w:val="0"/>
                              <w:marBottom w:val="0"/>
                              <w:divBdr>
                                <w:top w:val="none" w:sz="0" w:space="0" w:color="auto"/>
                                <w:left w:val="none" w:sz="0" w:space="0" w:color="auto"/>
                                <w:bottom w:val="single" w:sz="6" w:space="0" w:color="808080"/>
                                <w:right w:val="none" w:sz="0" w:space="0" w:color="auto"/>
                              </w:divBdr>
                            </w:div>
                            <w:div w:id="1450663790">
                              <w:marLeft w:val="0"/>
                              <w:marRight w:val="0"/>
                              <w:marTop w:val="0"/>
                              <w:marBottom w:val="0"/>
                              <w:divBdr>
                                <w:top w:val="none" w:sz="0" w:space="0" w:color="auto"/>
                                <w:left w:val="none" w:sz="0" w:space="0" w:color="auto"/>
                                <w:bottom w:val="single" w:sz="6" w:space="0" w:color="808080"/>
                                <w:right w:val="none" w:sz="0" w:space="0" w:color="auto"/>
                              </w:divBdr>
                            </w:div>
                            <w:div w:id="1456216762">
                              <w:marLeft w:val="0"/>
                              <w:marRight w:val="0"/>
                              <w:marTop w:val="0"/>
                              <w:marBottom w:val="0"/>
                              <w:divBdr>
                                <w:top w:val="none" w:sz="0" w:space="0" w:color="auto"/>
                                <w:left w:val="none" w:sz="0" w:space="0" w:color="auto"/>
                                <w:bottom w:val="single" w:sz="6" w:space="0" w:color="808080"/>
                                <w:right w:val="none" w:sz="0" w:space="0" w:color="auto"/>
                              </w:divBdr>
                            </w:div>
                            <w:div w:id="1457262010">
                              <w:marLeft w:val="0"/>
                              <w:marRight w:val="0"/>
                              <w:marTop w:val="0"/>
                              <w:marBottom w:val="0"/>
                              <w:divBdr>
                                <w:top w:val="none" w:sz="0" w:space="0" w:color="auto"/>
                                <w:left w:val="none" w:sz="0" w:space="0" w:color="auto"/>
                                <w:bottom w:val="single" w:sz="6" w:space="0" w:color="808080"/>
                                <w:right w:val="none" w:sz="0" w:space="0" w:color="auto"/>
                              </w:divBdr>
                            </w:div>
                            <w:div w:id="1473015442">
                              <w:marLeft w:val="0"/>
                              <w:marRight w:val="0"/>
                              <w:marTop w:val="0"/>
                              <w:marBottom w:val="0"/>
                              <w:divBdr>
                                <w:top w:val="none" w:sz="0" w:space="0" w:color="auto"/>
                                <w:left w:val="none" w:sz="0" w:space="0" w:color="auto"/>
                                <w:bottom w:val="single" w:sz="6" w:space="0" w:color="808080"/>
                                <w:right w:val="none" w:sz="0" w:space="0" w:color="auto"/>
                              </w:divBdr>
                            </w:div>
                            <w:div w:id="1514610154">
                              <w:marLeft w:val="0"/>
                              <w:marRight w:val="0"/>
                              <w:marTop w:val="0"/>
                              <w:marBottom w:val="0"/>
                              <w:divBdr>
                                <w:top w:val="none" w:sz="0" w:space="0" w:color="auto"/>
                                <w:left w:val="none" w:sz="0" w:space="0" w:color="auto"/>
                                <w:bottom w:val="single" w:sz="6" w:space="0" w:color="808080"/>
                                <w:right w:val="none" w:sz="0" w:space="0" w:color="auto"/>
                              </w:divBdr>
                            </w:div>
                            <w:div w:id="1557856813">
                              <w:marLeft w:val="0"/>
                              <w:marRight w:val="0"/>
                              <w:marTop w:val="0"/>
                              <w:marBottom w:val="0"/>
                              <w:divBdr>
                                <w:top w:val="none" w:sz="0" w:space="0" w:color="auto"/>
                                <w:left w:val="none" w:sz="0" w:space="0" w:color="auto"/>
                                <w:bottom w:val="single" w:sz="6" w:space="0" w:color="808080"/>
                                <w:right w:val="none" w:sz="0" w:space="0" w:color="auto"/>
                              </w:divBdr>
                            </w:div>
                            <w:div w:id="1574195085">
                              <w:marLeft w:val="0"/>
                              <w:marRight w:val="0"/>
                              <w:marTop w:val="0"/>
                              <w:marBottom w:val="0"/>
                              <w:divBdr>
                                <w:top w:val="none" w:sz="0" w:space="0" w:color="auto"/>
                                <w:left w:val="none" w:sz="0" w:space="0" w:color="auto"/>
                                <w:bottom w:val="single" w:sz="6" w:space="0" w:color="808080"/>
                                <w:right w:val="none" w:sz="0" w:space="0" w:color="auto"/>
                              </w:divBdr>
                            </w:div>
                            <w:div w:id="1649242863">
                              <w:marLeft w:val="0"/>
                              <w:marRight w:val="0"/>
                              <w:marTop w:val="0"/>
                              <w:marBottom w:val="0"/>
                              <w:divBdr>
                                <w:top w:val="none" w:sz="0" w:space="0" w:color="auto"/>
                                <w:left w:val="none" w:sz="0" w:space="0" w:color="auto"/>
                                <w:bottom w:val="single" w:sz="6" w:space="0" w:color="808080"/>
                                <w:right w:val="none" w:sz="0" w:space="0" w:color="auto"/>
                              </w:divBdr>
                            </w:div>
                            <w:div w:id="1727102103">
                              <w:marLeft w:val="0"/>
                              <w:marRight w:val="0"/>
                              <w:marTop w:val="0"/>
                              <w:marBottom w:val="0"/>
                              <w:divBdr>
                                <w:top w:val="none" w:sz="0" w:space="0" w:color="auto"/>
                                <w:left w:val="none" w:sz="0" w:space="0" w:color="auto"/>
                                <w:bottom w:val="single" w:sz="6" w:space="0" w:color="808080"/>
                                <w:right w:val="none" w:sz="0" w:space="0" w:color="auto"/>
                              </w:divBdr>
                            </w:div>
                            <w:div w:id="1771271612">
                              <w:marLeft w:val="0"/>
                              <w:marRight w:val="0"/>
                              <w:marTop w:val="0"/>
                              <w:marBottom w:val="0"/>
                              <w:divBdr>
                                <w:top w:val="none" w:sz="0" w:space="0" w:color="auto"/>
                                <w:left w:val="none" w:sz="0" w:space="0" w:color="auto"/>
                                <w:bottom w:val="single" w:sz="6" w:space="0" w:color="808080"/>
                                <w:right w:val="none" w:sz="0" w:space="0" w:color="auto"/>
                              </w:divBdr>
                            </w:div>
                            <w:div w:id="1789931357">
                              <w:marLeft w:val="0"/>
                              <w:marRight w:val="0"/>
                              <w:marTop w:val="0"/>
                              <w:marBottom w:val="0"/>
                              <w:divBdr>
                                <w:top w:val="none" w:sz="0" w:space="0" w:color="auto"/>
                                <w:left w:val="none" w:sz="0" w:space="0" w:color="auto"/>
                                <w:bottom w:val="single" w:sz="6" w:space="0" w:color="808080"/>
                                <w:right w:val="none" w:sz="0" w:space="0" w:color="auto"/>
                              </w:divBdr>
                            </w:div>
                            <w:div w:id="1826966630">
                              <w:marLeft w:val="0"/>
                              <w:marRight w:val="0"/>
                              <w:marTop w:val="0"/>
                              <w:marBottom w:val="0"/>
                              <w:divBdr>
                                <w:top w:val="none" w:sz="0" w:space="0" w:color="auto"/>
                                <w:left w:val="none" w:sz="0" w:space="0" w:color="auto"/>
                                <w:bottom w:val="single" w:sz="6" w:space="0" w:color="808080"/>
                                <w:right w:val="none" w:sz="0" w:space="0" w:color="auto"/>
                              </w:divBdr>
                            </w:div>
                            <w:div w:id="1940134478">
                              <w:marLeft w:val="0"/>
                              <w:marRight w:val="0"/>
                              <w:marTop w:val="0"/>
                              <w:marBottom w:val="0"/>
                              <w:divBdr>
                                <w:top w:val="none" w:sz="0" w:space="0" w:color="auto"/>
                                <w:left w:val="none" w:sz="0" w:space="0" w:color="auto"/>
                                <w:bottom w:val="single" w:sz="6" w:space="0" w:color="808080"/>
                                <w:right w:val="none" w:sz="0" w:space="0" w:color="auto"/>
                              </w:divBdr>
                            </w:div>
                            <w:div w:id="1978143891">
                              <w:marLeft w:val="0"/>
                              <w:marRight w:val="0"/>
                              <w:marTop w:val="0"/>
                              <w:marBottom w:val="0"/>
                              <w:divBdr>
                                <w:top w:val="none" w:sz="0" w:space="0" w:color="auto"/>
                                <w:left w:val="none" w:sz="0" w:space="0" w:color="auto"/>
                                <w:bottom w:val="single" w:sz="6" w:space="0" w:color="808080"/>
                                <w:right w:val="none" w:sz="0" w:space="0" w:color="auto"/>
                              </w:divBdr>
                            </w:div>
                            <w:div w:id="2041079517">
                              <w:marLeft w:val="0"/>
                              <w:marRight w:val="0"/>
                              <w:marTop w:val="0"/>
                              <w:marBottom w:val="0"/>
                              <w:divBdr>
                                <w:top w:val="none" w:sz="0" w:space="0" w:color="auto"/>
                                <w:left w:val="none" w:sz="0" w:space="0" w:color="auto"/>
                                <w:bottom w:val="single" w:sz="6" w:space="0" w:color="808080"/>
                                <w:right w:val="none" w:sz="0" w:space="0" w:color="auto"/>
                              </w:divBdr>
                            </w:div>
                            <w:div w:id="2098793465">
                              <w:marLeft w:val="0"/>
                              <w:marRight w:val="0"/>
                              <w:marTop w:val="0"/>
                              <w:marBottom w:val="0"/>
                              <w:divBdr>
                                <w:top w:val="none" w:sz="0" w:space="0" w:color="auto"/>
                                <w:left w:val="none" w:sz="0" w:space="0" w:color="auto"/>
                                <w:bottom w:val="single" w:sz="6" w:space="0" w:color="808080"/>
                                <w:right w:val="none" w:sz="0" w:space="0" w:color="auto"/>
                              </w:divBdr>
                            </w:div>
                            <w:div w:id="2132091076">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Child>
        </w:div>
      </w:divsChild>
    </w:div>
    <w:div w:id="903684485">
      <w:bodyDiv w:val="1"/>
      <w:marLeft w:val="0"/>
      <w:marRight w:val="0"/>
      <w:marTop w:val="0"/>
      <w:marBottom w:val="0"/>
      <w:divBdr>
        <w:top w:val="none" w:sz="0" w:space="0" w:color="auto"/>
        <w:left w:val="none" w:sz="0" w:space="0" w:color="auto"/>
        <w:bottom w:val="none" w:sz="0" w:space="0" w:color="auto"/>
        <w:right w:val="none" w:sz="0" w:space="0" w:color="auto"/>
      </w:divBdr>
    </w:div>
    <w:div w:id="1025525824">
      <w:bodyDiv w:val="1"/>
      <w:marLeft w:val="0"/>
      <w:marRight w:val="0"/>
      <w:marTop w:val="0"/>
      <w:marBottom w:val="0"/>
      <w:divBdr>
        <w:top w:val="none" w:sz="0" w:space="0" w:color="auto"/>
        <w:left w:val="none" w:sz="0" w:space="0" w:color="auto"/>
        <w:bottom w:val="none" w:sz="0" w:space="0" w:color="auto"/>
        <w:right w:val="none" w:sz="0" w:space="0" w:color="auto"/>
      </w:divBdr>
      <w:divsChild>
        <w:div w:id="1803111391">
          <w:marLeft w:val="0"/>
          <w:marRight w:val="0"/>
          <w:marTop w:val="100"/>
          <w:marBottom w:val="100"/>
          <w:divBdr>
            <w:top w:val="none" w:sz="0" w:space="0" w:color="auto"/>
            <w:left w:val="none" w:sz="0" w:space="0" w:color="auto"/>
            <w:bottom w:val="none" w:sz="0" w:space="0" w:color="auto"/>
            <w:right w:val="none" w:sz="0" w:space="0" w:color="auto"/>
          </w:divBdr>
          <w:divsChild>
            <w:div w:id="1115827790">
              <w:marLeft w:val="0"/>
              <w:marRight w:val="0"/>
              <w:marTop w:val="0"/>
              <w:marBottom w:val="0"/>
              <w:divBdr>
                <w:top w:val="none" w:sz="0" w:space="0" w:color="auto"/>
                <w:left w:val="none" w:sz="0" w:space="0" w:color="auto"/>
                <w:bottom w:val="none" w:sz="0" w:space="0" w:color="auto"/>
                <w:right w:val="none" w:sz="0" w:space="0" w:color="auto"/>
              </w:divBdr>
              <w:divsChild>
                <w:div w:id="2015961102">
                  <w:marLeft w:val="0"/>
                  <w:marRight w:val="0"/>
                  <w:marTop w:val="0"/>
                  <w:marBottom w:val="0"/>
                  <w:divBdr>
                    <w:top w:val="none" w:sz="0" w:space="0" w:color="auto"/>
                    <w:left w:val="none" w:sz="0" w:space="0" w:color="auto"/>
                    <w:bottom w:val="none" w:sz="0" w:space="0" w:color="auto"/>
                    <w:right w:val="none" w:sz="0" w:space="0" w:color="auto"/>
                  </w:divBdr>
                  <w:divsChild>
                    <w:div w:id="164693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067766">
      <w:bodyDiv w:val="1"/>
      <w:marLeft w:val="0"/>
      <w:marRight w:val="0"/>
      <w:marTop w:val="0"/>
      <w:marBottom w:val="0"/>
      <w:divBdr>
        <w:top w:val="none" w:sz="0" w:space="0" w:color="auto"/>
        <w:left w:val="none" w:sz="0" w:space="0" w:color="auto"/>
        <w:bottom w:val="none" w:sz="0" w:space="0" w:color="auto"/>
        <w:right w:val="none" w:sz="0" w:space="0" w:color="auto"/>
      </w:divBdr>
    </w:div>
    <w:div w:id="1031683643">
      <w:bodyDiv w:val="1"/>
      <w:marLeft w:val="0"/>
      <w:marRight w:val="0"/>
      <w:marTop w:val="0"/>
      <w:marBottom w:val="0"/>
      <w:divBdr>
        <w:top w:val="none" w:sz="0" w:space="0" w:color="auto"/>
        <w:left w:val="none" w:sz="0" w:space="0" w:color="auto"/>
        <w:bottom w:val="none" w:sz="0" w:space="0" w:color="auto"/>
        <w:right w:val="none" w:sz="0" w:space="0" w:color="auto"/>
      </w:divBdr>
    </w:div>
    <w:div w:id="1122184896">
      <w:bodyDiv w:val="1"/>
      <w:marLeft w:val="0"/>
      <w:marRight w:val="0"/>
      <w:marTop w:val="0"/>
      <w:marBottom w:val="0"/>
      <w:divBdr>
        <w:top w:val="none" w:sz="0" w:space="0" w:color="auto"/>
        <w:left w:val="none" w:sz="0" w:space="0" w:color="auto"/>
        <w:bottom w:val="none" w:sz="0" w:space="0" w:color="auto"/>
        <w:right w:val="none" w:sz="0" w:space="0" w:color="auto"/>
      </w:divBdr>
    </w:div>
    <w:div w:id="1337154641">
      <w:bodyDiv w:val="1"/>
      <w:marLeft w:val="0"/>
      <w:marRight w:val="0"/>
      <w:marTop w:val="0"/>
      <w:marBottom w:val="0"/>
      <w:divBdr>
        <w:top w:val="none" w:sz="0" w:space="0" w:color="auto"/>
        <w:left w:val="none" w:sz="0" w:space="0" w:color="auto"/>
        <w:bottom w:val="none" w:sz="0" w:space="0" w:color="auto"/>
        <w:right w:val="none" w:sz="0" w:space="0" w:color="auto"/>
      </w:divBdr>
    </w:div>
    <w:div w:id="1345548589">
      <w:bodyDiv w:val="1"/>
      <w:marLeft w:val="0"/>
      <w:marRight w:val="0"/>
      <w:marTop w:val="0"/>
      <w:marBottom w:val="0"/>
      <w:divBdr>
        <w:top w:val="none" w:sz="0" w:space="0" w:color="auto"/>
        <w:left w:val="none" w:sz="0" w:space="0" w:color="auto"/>
        <w:bottom w:val="none" w:sz="0" w:space="0" w:color="auto"/>
        <w:right w:val="none" w:sz="0" w:space="0" w:color="auto"/>
      </w:divBdr>
    </w:div>
    <w:div w:id="1414475588">
      <w:bodyDiv w:val="1"/>
      <w:marLeft w:val="0"/>
      <w:marRight w:val="0"/>
      <w:marTop w:val="0"/>
      <w:marBottom w:val="0"/>
      <w:divBdr>
        <w:top w:val="none" w:sz="0" w:space="0" w:color="auto"/>
        <w:left w:val="none" w:sz="0" w:space="0" w:color="auto"/>
        <w:bottom w:val="none" w:sz="0" w:space="0" w:color="auto"/>
        <w:right w:val="none" w:sz="0" w:space="0" w:color="auto"/>
      </w:divBdr>
    </w:div>
    <w:div w:id="1577281500">
      <w:bodyDiv w:val="1"/>
      <w:marLeft w:val="0"/>
      <w:marRight w:val="0"/>
      <w:marTop w:val="0"/>
      <w:marBottom w:val="0"/>
      <w:divBdr>
        <w:top w:val="none" w:sz="0" w:space="0" w:color="auto"/>
        <w:left w:val="none" w:sz="0" w:space="0" w:color="auto"/>
        <w:bottom w:val="none" w:sz="0" w:space="0" w:color="auto"/>
        <w:right w:val="none" w:sz="0" w:space="0" w:color="auto"/>
      </w:divBdr>
    </w:div>
    <w:div w:id="1789424115">
      <w:bodyDiv w:val="1"/>
      <w:marLeft w:val="0"/>
      <w:marRight w:val="0"/>
      <w:marTop w:val="0"/>
      <w:marBottom w:val="0"/>
      <w:divBdr>
        <w:top w:val="none" w:sz="0" w:space="0" w:color="auto"/>
        <w:left w:val="none" w:sz="0" w:space="0" w:color="auto"/>
        <w:bottom w:val="none" w:sz="0" w:space="0" w:color="auto"/>
        <w:right w:val="none" w:sz="0" w:space="0" w:color="auto"/>
      </w:divBdr>
    </w:div>
    <w:div w:id="184354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2020-10-08T00:00:00</PublishDate>
  <Abstract/>
  <CompanyAddress>Mevlana Bulvarı (Konya Yolu) No:186 06520 Balgat / ANKARA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73AEEF-5D74-45F5-B78B-06B88FEDC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6373</Words>
  <Characters>36327</Characters>
  <Application>Microsoft Office Word</Application>
  <DocSecurity>0</DocSecurity>
  <Lines>302</Lines>
  <Paragraphs>85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ELEKTRONİK İHALE UYGULAMA YÖNETMELİĞİ</vt:lpstr>
      <vt:lpstr/>
    </vt:vector>
  </TitlesOfParts>
  <Company>Kamu İhale Kurumu</Company>
  <LinksUpToDate>false</LinksUpToDate>
  <CharactersWithSpaces>42615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ELEKTRONİK İHALE UYGULAMA YÖNETMELİĞİ</dc:title>
  <dc:subject>KURUMSAL GELİŞİM VE ARAŞTIRMA DAİRESİ BAŞKANLIĞI</dc:subject>
  <dc:creator>Ozge</dc:creator>
  <cp:lastModifiedBy>Mehtap Öztop</cp:lastModifiedBy>
  <cp:revision>2</cp:revision>
  <cp:lastPrinted>2019-06-25T06:47:00Z</cp:lastPrinted>
  <dcterms:created xsi:type="dcterms:W3CDTF">2021-01-26T09:55:00Z</dcterms:created>
  <dcterms:modified xsi:type="dcterms:W3CDTF">2021-01-26T09:55:00Z</dcterms:modified>
</cp:coreProperties>
</file>